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555"/>
        <w:gridCol w:w="8208"/>
      </w:tblGrid>
      <w:tr w:rsidR="007865B1" w:rsidRPr="00042FCE" w14:paraId="4FDE08F4" w14:textId="77777777" w:rsidTr="00BA1186">
        <w:trPr>
          <w:cantSplit/>
        </w:trPr>
        <w:tc>
          <w:tcPr>
            <w:tcW w:w="1555" w:type="dxa"/>
            <w:shd w:val="clear" w:color="auto" w:fill="auto"/>
          </w:tcPr>
          <w:p w14:paraId="3060ADFD" w14:textId="77777777" w:rsidR="007865B1" w:rsidRPr="00042FCE" w:rsidRDefault="007865B1" w:rsidP="007865B1">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drawing>
                <wp:anchor distT="0" distB="0" distL="114300" distR="114300" simplePos="0" relativeHeight="251669504" behindDoc="0" locked="0" layoutInCell="1" allowOverlap="1" wp14:anchorId="07FF94F6" wp14:editId="730250DE">
                  <wp:simplePos x="0" y="0"/>
                  <wp:positionH relativeFrom="column">
                    <wp:posOffset>197153</wp:posOffset>
                  </wp:positionH>
                  <wp:positionV relativeFrom="paragraph">
                    <wp:posOffset>246380</wp:posOffset>
                  </wp:positionV>
                  <wp:extent cx="363855" cy="381000"/>
                  <wp:effectExtent l="0" t="0" r="0" b="0"/>
                  <wp:wrapSquare wrapText="bothSides"/>
                  <wp:docPr id="64" name="Picture 64" descr="AN007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N00790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FCE">
              <w:rPr>
                <w:rFonts w:asciiTheme="minorHAnsi" w:hAnsiTheme="minorHAnsi" w:cstheme="minorHAnsi"/>
                <w:b/>
                <w:color w:val="333333"/>
                <w:sz w:val="22"/>
                <w:szCs w:val="22"/>
              </w:rPr>
              <w:t>English</w:t>
            </w:r>
          </w:p>
          <w:p w14:paraId="1001540C" w14:textId="77777777" w:rsidR="007865B1" w:rsidRPr="00042FCE" w:rsidRDefault="007865B1" w:rsidP="007865B1">
            <w:pPr>
              <w:spacing w:line="276" w:lineRule="auto"/>
              <w:jc w:val="center"/>
              <w:rPr>
                <w:rFonts w:asciiTheme="minorHAnsi" w:hAnsiTheme="minorHAnsi" w:cstheme="minorHAnsi"/>
                <w:b/>
                <w:noProof/>
                <w:color w:val="333333"/>
                <w:sz w:val="22"/>
                <w:szCs w:val="22"/>
                <w:lang w:eastAsia="en-GB"/>
              </w:rPr>
            </w:pPr>
          </w:p>
        </w:tc>
        <w:tc>
          <w:tcPr>
            <w:tcW w:w="8208" w:type="dxa"/>
            <w:shd w:val="clear" w:color="auto" w:fill="auto"/>
          </w:tcPr>
          <w:p w14:paraId="5822E87B" w14:textId="4BF6F65F" w:rsidR="007865B1" w:rsidRPr="00BA1186" w:rsidRDefault="009A072A" w:rsidP="00BA1186">
            <w:pPr>
              <w:pStyle w:val="NormalWeb"/>
              <w:shd w:val="clear" w:color="auto" w:fill="FFFFFF"/>
              <w:spacing w:before="0" w:beforeAutospacing="0" w:after="0" w:afterAutospacing="0" w:line="276" w:lineRule="auto"/>
              <w:rPr>
                <w:rFonts w:asciiTheme="minorHAnsi" w:hAnsiTheme="minorHAnsi" w:cstheme="minorHAnsi"/>
                <w:b/>
                <w:bCs/>
                <w:sz w:val="22"/>
                <w:szCs w:val="22"/>
              </w:rPr>
            </w:pPr>
            <w:r w:rsidRPr="00BA1186">
              <w:rPr>
                <w:rFonts w:asciiTheme="minorHAnsi" w:hAnsiTheme="minorHAnsi" w:cstheme="minorHAnsi"/>
                <w:b/>
                <w:bCs/>
                <w:sz w:val="22"/>
                <w:szCs w:val="22"/>
              </w:rPr>
              <w:t>Writing composition</w:t>
            </w:r>
          </w:p>
          <w:p w14:paraId="7FE1EA51" w14:textId="5466DEDF" w:rsidR="009A072A" w:rsidRPr="00BA1186" w:rsidRDefault="009A072A" w:rsidP="00BA1186">
            <w:pPr>
              <w:pStyle w:val="NormalWeb"/>
              <w:numPr>
                <w:ilvl w:val="0"/>
                <w:numId w:val="36"/>
              </w:numPr>
              <w:shd w:val="clear" w:color="auto" w:fill="FFFFFF"/>
              <w:spacing w:before="0" w:beforeAutospacing="0" w:after="0" w:afterAutospacing="0" w:line="276" w:lineRule="auto"/>
              <w:ind w:left="456"/>
              <w:rPr>
                <w:rFonts w:asciiTheme="minorHAnsi" w:hAnsiTheme="minorHAnsi" w:cstheme="minorHAnsi"/>
                <w:sz w:val="22"/>
                <w:szCs w:val="22"/>
              </w:rPr>
            </w:pPr>
            <w:r w:rsidRPr="00BA1186">
              <w:rPr>
                <w:rFonts w:asciiTheme="minorHAnsi" w:hAnsiTheme="minorHAnsi" w:cstheme="minorHAnsi"/>
                <w:sz w:val="22"/>
                <w:szCs w:val="22"/>
              </w:rPr>
              <w:t>Diary writing recount</w:t>
            </w:r>
          </w:p>
          <w:p w14:paraId="6A776763" w14:textId="02E24DB3" w:rsidR="009A072A" w:rsidRPr="00BA1186" w:rsidRDefault="009A072A" w:rsidP="00BA1186">
            <w:pPr>
              <w:pStyle w:val="NormalWeb"/>
              <w:numPr>
                <w:ilvl w:val="0"/>
                <w:numId w:val="36"/>
              </w:numPr>
              <w:shd w:val="clear" w:color="auto" w:fill="FFFFFF"/>
              <w:spacing w:before="0" w:beforeAutospacing="0" w:after="0" w:afterAutospacing="0" w:line="276" w:lineRule="auto"/>
              <w:ind w:left="456"/>
              <w:rPr>
                <w:rFonts w:asciiTheme="minorHAnsi" w:hAnsiTheme="minorHAnsi" w:cstheme="minorHAnsi"/>
                <w:sz w:val="22"/>
                <w:szCs w:val="22"/>
              </w:rPr>
            </w:pPr>
            <w:r w:rsidRPr="00BA1186">
              <w:rPr>
                <w:rFonts w:asciiTheme="minorHAnsi" w:hAnsiTheme="minorHAnsi" w:cstheme="minorHAnsi"/>
                <w:sz w:val="22"/>
                <w:szCs w:val="22"/>
              </w:rPr>
              <w:t>Precis of longer passages</w:t>
            </w:r>
          </w:p>
          <w:p w14:paraId="0EF3FB03" w14:textId="3647BCFA" w:rsidR="009A072A" w:rsidRPr="00BA1186" w:rsidRDefault="009A072A" w:rsidP="00BA1186">
            <w:pPr>
              <w:pStyle w:val="NormalWeb"/>
              <w:numPr>
                <w:ilvl w:val="0"/>
                <w:numId w:val="36"/>
              </w:numPr>
              <w:shd w:val="clear" w:color="auto" w:fill="FFFFFF"/>
              <w:spacing w:before="0" w:beforeAutospacing="0" w:after="0" w:afterAutospacing="0" w:line="276" w:lineRule="auto"/>
              <w:ind w:left="456"/>
              <w:rPr>
                <w:rFonts w:asciiTheme="minorHAnsi" w:hAnsiTheme="minorHAnsi" w:cstheme="minorHAnsi"/>
                <w:sz w:val="22"/>
                <w:szCs w:val="22"/>
              </w:rPr>
            </w:pPr>
            <w:r w:rsidRPr="00BA1186">
              <w:rPr>
                <w:rFonts w:asciiTheme="minorHAnsi" w:hAnsiTheme="minorHAnsi" w:cstheme="minorHAnsi"/>
                <w:sz w:val="22"/>
                <w:szCs w:val="22"/>
              </w:rPr>
              <w:t>Historical narratives</w:t>
            </w:r>
          </w:p>
          <w:p w14:paraId="05156317" w14:textId="07A832AA" w:rsidR="00CA58EE" w:rsidRPr="00BA1186" w:rsidRDefault="00CA58EE" w:rsidP="00BA1186">
            <w:pPr>
              <w:pStyle w:val="NormalWeb"/>
              <w:numPr>
                <w:ilvl w:val="0"/>
                <w:numId w:val="36"/>
              </w:numPr>
              <w:shd w:val="clear" w:color="auto" w:fill="FFFFFF"/>
              <w:spacing w:before="0" w:beforeAutospacing="0" w:after="0" w:afterAutospacing="0" w:line="276" w:lineRule="auto"/>
              <w:ind w:left="456"/>
              <w:rPr>
                <w:rFonts w:asciiTheme="minorHAnsi" w:hAnsiTheme="minorHAnsi" w:cstheme="minorHAnsi"/>
                <w:sz w:val="22"/>
                <w:szCs w:val="22"/>
              </w:rPr>
            </w:pPr>
            <w:r w:rsidRPr="00BA1186">
              <w:rPr>
                <w:rFonts w:asciiTheme="minorHAnsi" w:hAnsiTheme="minorHAnsi" w:cstheme="minorHAnsi"/>
                <w:sz w:val="22"/>
                <w:szCs w:val="22"/>
              </w:rPr>
              <w:t>Green persuasive writing</w:t>
            </w:r>
          </w:p>
          <w:p w14:paraId="1E9321E1" w14:textId="0FC3B782" w:rsidR="00CA58EE" w:rsidRPr="00BA1186" w:rsidRDefault="00CA58EE" w:rsidP="00BA1186">
            <w:pPr>
              <w:pStyle w:val="NormalWeb"/>
              <w:numPr>
                <w:ilvl w:val="0"/>
                <w:numId w:val="36"/>
              </w:numPr>
              <w:shd w:val="clear" w:color="auto" w:fill="FFFFFF"/>
              <w:spacing w:before="0" w:beforeAutospacing="0" w:after="0" w:afterAutospacing="0" w:line="276" w:lineRule="auto"/>
              <w:ind w:left="456"/>
              <w:rPr>
                <w:rFonts w:asciiTheme="minorHAnsi" w:hAnsiTheme="minorHAnsi" w:cstheme="minorHAnsi"/>
                <w:sz w:val="22"/>
                <w:szCs w:val="22"/>
              </w:rPr>
            </w:pPr>
            <w:r w:rsidRPr="00BA1186">
              <w:rPr>
                <w:rFonts w:asciiTheme="minorHAnsi" w:hAnsiTheme="minorHAnsi" w:cstheme="minorHAnsi"/>
                <w:sz w:val="22"/>
                <w:szCs w:val="22"/>
              </w:rPr>
              <w:t>Scientific explanation</w:t>
            </w:r>
          </w:p>
          <w:p w14:paraId="0C21EE26" w14:textId="77777777" w:rsidR="000E5514" w:rsidRPr="00BA1186" w:rsidRDefault="000E5514" w:rsidP="00BA1186">
            <w:pPr>
              <w:pStyle w:val="NormalWeb"/>
              <w:shd w:val="clear" w:color="auto" w:fill="FFFFFF"/>
              <w:spacing w:before="0" w:beforeAutospacing="0" w:after="0" w:afterAutospacing="0" w:line="276" w:lineRule="auto"/>
              <w:rPr>
                <w:rFonts w:asciiTheme="minorHAnsi" w:hAnsiTheme="minorHAnsi" w:cstheme="minorHAnsi"/>
                <w:sz w:val="22"/>
                <w:szCs w:val="22"/>
              </w:rPr>
            </w:pPr>
          </w:p>
          <w:p w14:paraId="256D3754" w14:textId="77777777" w:rsidR="000E5514" w:rsidRPr="00BA1186" w:rsidRDefault="000E5514" w:rsidP="00BA1186">
            <w:pPr>
              <w:pStyle w:val="NormalWeb"/>
              <w:shd w:val="clear" w:color="auto" w:fill="FFFFFF"/>
              <w:spacing w:before="0" w:beforeAutospacing="0" w:after="0" w:afterAutospacing="0" w:line="276" w:lineRule="auto"/>
              <w:rPr>
                <w:rFonts w:asciiTheme="minorHAnsi" w:hAnsiTheme="minorHAnsi" w:cstheme="minorHAnsi"/>
                <w:b/>
                <w:bCs/>
                <w:sz w:val="22"/>
                <w:szCs w:val="22"/>
              </w:rPr>
            </w:pPr>
            <w:r w:rsidRPr="00BA1186">
              <w:rPr>
                <w:rFonts w:asciiTheme="minorHAnsi" w:hAnsiTheme="minorHAnsi" w:cstheme="minorHAnsi"/>
                <w:b/>
                <w:bCs/>
                <w:sz w:val="22"/>
                <w:szCs w:val="22"/>
              </w:rPr>
              <w:t>Comprehension</w:t>
            </w:r>
          </w:p>
          <w:p w14:paraId="69F04E48" w14:textId="3A56EBE2" w:rsidR="000E5514" w:rsidRPr="00BA1186" w:rsidRDefault="000E5514" w:rsidP="00BA1186">
            <w:pPr>
              <w:pStyle w:val="NormalWeb"/>
              <w:shd w:val="clear" w:color="auto" w:fill="FFFFFF"/>
              <w:spacing w:before="0" w:beforeAutospacing="0" w:after="0" w:afterAutospacing="0" w:line="276" w:lineRule="auto"/>
              <w:rPr>
                <w:rFonts w:asciiTheme="minorHAnsi" w:hAnsiTheme="minorHAnsi" w:cstheme="minorHAnsi"/>
                <w:sz w:val="22"/>
                <w:szCs w:val="22"/>
              </w:rPr>
            </w:pPr>
            <w:r w:rsidRPr="00BA1186">
              <w:rPr>
                <w:rFonts w:asciiTheme="minorHAnsi" w:hAnsiTheme="minorHAnsi" w:cstheme="minorHAnsi"/>
                <w:sz w:val="22"/>
                <w:szCs w:val="22"/>
              </w:rPr>
              <w:t>Infer, retrieve, predict, explore vocabulary and structure in a range of texts including fiction, non-fiction and poetry on the theme of peace.</w:t>
            </w:r>
          </w:p>
          <w:p w14:paraId="4E3D88BB" w14:textId="77777777" w:rsidR="007865B1" w:rsidRPr="00BA1186" w:rsidRDefault="007865B1" w:rsidP="00BA1186">
            <w:pPr>
              <w:pStyle w:val="NormalWeb"/>
              <w:shd w:val="clear" w:color="auto" w:fill="FFFFFF"/>
              <w:spacing w:before="0" w:beforeAutospacing="0" w:after="0" w:afterAutospacing="0" w:line="276" w:lineRule="auto"/>
              <w:rPr>
                <w:rFonts w:asciiTheme="minorHAnsi" w:hAnsiTheme="minorHAnsi" w:cstheme="minorHAnsi"/>
                <w:b/>
                <w:bCs/>
                <w:sz w:val="22"/>
                <w:szCs w:val="22"/>
              </w:rPr>
            </w:pPr>
          </w:p>
          <w:p w14:paraId="29B343CE" w14:textId="77777777" w:rsidR="007865B1" w:rsidRPr="00BA1186" w:rsidRDefault="007865B1" w:rsidP="00BA1186">
            <w:pPr>
              <w:pStyle w:val="NormalWeb"/>
              <w:shd w:val="clear" w:color="auto" w:fill="FFFFFF"/>
              <w:spacing w:before="0" w:beforeAutospacing="0" w:after="0" w:afterAutospacing="0" w:line="276" w:lineRule="auto"/>
              <w:rPr>
                <w:rFonts w:asciiTheme="minorHAnsi" w:hAnsiTheme="minorHAnsi" w:cstheme="minorHAnsi"/>
                <w:sz w:val="22"/>
                <w:szCs w:val="22"/>
              </w:rPr>
            </w:pPr>
            <w:r w:rsidRPr="00BA1186">
              <w:rPr>
                <w:rFonts w:asciiTheme="minorHAnsi" w:hAnsiTheme="minorHAnsi" w:cstheme="minorHAnsi"/>
                <w:b/>
                <w:bCs/>
                <w:sz w:val="22"/>
                <w:szCs w:val="22"/>
              </w:rPr>
              <w:t>Grammar</w:t>
            </w:r>
            <w:r w:rsidRPr="00BA1186">
              <w:rPr>
                <w:rFonts w:asciiTheme="minorHAnsi" w:hAnsiTheme="minorHAnsi" w:cstheme="minorHAnsi"/>
                <w:b/>
                <w:bCs/>
                <w:sz w:val="22"/>
                <w:szCs w:val="22"/>
              </w:rPr>
              <w:br/>
            </w:r>
            <w:r w:rsidRPr="00BA1186">
              <w:rPr>
                <w:rFonts w:asciiTheme="minorHAnsi" w:hAnsiTheme="minorHAnsi" w:cstheme="minorHAnsi"/>
                <w:sz w:val="22"/>
                <w:szCs w:val="22"/>
              </w:rPr>
              <w:t>We will explore:</w:t>
            </w:r>
          </w:p>
          <w:p w14:paraId="3272F56B" w14:textId="3F1FBD59" w:rsidR="007865B1" w:rsidRPr="00BA1186" w:rsidRDefault="00C03433" w:rsidP="00BA1186">
            <w:pPr>
              <w:pStyle w:val="NormalWeb"/>
              <w:numPr>
                <w:ilvl w:val="0"/>
                <w:numId w:val="34"/>
              </w:numPr>
              <w:shd w:val="clear" w:color="auto" w:fill="FFFFFF"/>
              <w:spacing w:before="0" w:beforeAutospacing="0" w:after="0" w:afterAutospacing="0" w:line="276" w:lineRule="auto"/>
              <w:rPr>
                <w:rFonts w:asciiTheme="minorHAnsi" w:hAnsiTheme="minorHAnsi" w:cstheme="minorHAnsi"/>
                <w:sz w:val="22"/>
                <w:szCs w:val="22"/>
                <w:shd w:val="clear" w:color="auto" w:fill="FFFFFF"/>
              </w:rPr>
            </w:pPr>
            <w:r w:rsidRPr="00BA1186">
              <w:rPr>
                <w:rFonts w:asciiTheme="minorHAnsi" w:hAnsiTheme="minorHAnsi" w:cstheme="minorHAnsi"/>
                <w:sz w:val="22"/>
                <w:szCs w:val="22"/>
                <w:shd w:val="clear" w:color="auto" w:fill="FFFFFF"/>
              </w:rPr>
              <w:t>Brackets</w:t>
            </w:r>
            <w:r w:rsidR="00CA58EE" w:rsidRPr="00BA1186">
              <w:rPr>
                <w:rFonts w:asciiTheme="minorHAnsi" w:hAnsiTheme="minorHAnsi" w:cstheme="minorHAnsi"/>
                <w:sz w:val="22"/>
                <w:szCs w:val="22"/>
                <w:shd w:val="clear" w:color="auto" w:fill="FFFFFF"/>
              </w:rPr>
              <w:t>, commas and dashes</w:t>
            </w:r>
          </w:p>
          <w:p w14:paraId="2FCC4752" w14:textId="24BC325D" w:rsidR="00C03433" w:rsidRPr="00BA1186" w:rsidRDefault="00CA58EE" w:rsidP="00BA1186">
            <w:pPr>
              <w:pStyle w:val="NormalWeb"/>
              <w:numPr>
                <w:ilvl w:val="0"/>
                <w:numId w:val="34"/>
              </w:numPr>
              <w:shd w:val="clear" w:color="auto" w:fill="FFFFFF"/>
              <w:spacing w:before="0" w:beforeAutospacing="0" w:after="0" w:afterAutospacing="0" w:line="276" w:lineRule="auto"/>
              <w:rPr>
                <w:rFonts w:asciiTheme="minorHAnsi" w:hAnsiTheme="minorHAnsi" w:cstheme="minorHAnsi"/>
                <w:sz w:val="22"/>
                <w:szCs w:val="22"/>
                <w:shd w:val="clear" w:color="auto" w:fill="FFFFFF"/>
              </w:rPr>
            </w:pPr>
            <w:r w:rsidRPr="00BA1186">
              <w:rPr>
                <w:rFonts w:asciiTheme="minorHAnsi" w:hAnsiTheme="minorHAnsi" w:cstheme="minorHAnsi"/>
                <w:sz w:val="22"/>
                <w:szCs w:val="22"/>
                <w:shd w:val="clear" w:color="auto" w:fill="FFFFFF"/>
              </w:rPr>
              <w:t>Dialogue</w:t>
            </w:r>
          </w:p>
          <w:p w14:paraId="202EF352" w14:textId="7A7B4C77" w:rsidR="00C03433" w:rsidRPr="00BA1186" w:rsidRDefault="00C03433" w:rsidP="00BA1186">
            <w:pPr>
              <w:pStyle w:val="NormalWeb"/>
              <w:numPr>
                <w:ilvl w:val="0"/>
                <w:numId w:val="34"/>
              </w:numPr>
              <w:shd w:val="clear" w:color="auto" w:fill="FFFFFF"/>
              <w:spacing w:before="0" w:beforeAutospacing="0" w:after="0" w:afterAutospacing="0" w:line="276" w:lineRule="auto"/>
              <w:rPr>
                <w:rFonts w:asciiTheme="minorHAnsi" w:hAnsiTheme="minorHAnsi" w:cstheme="minorHAnsi"/>
                <w:sz w:val="22"/>
                <w:szCs w:val="22"/>
                <w:shd w:val="clear" w:color="auto" w:fill="FFFFFF"/>
              </w:rPr>
            </w:pPr>
            <w:r w:rsidRPr="00BA1186">
              <w:rPr>
                <w:rFonts w:asciiTheme="minorHAnsi" w:hAnsiTheme="minorHAnsi" w:cstheme="minorHAnsi"/>
                <w:sz w:val="22"/>
                <w:szCs w:val="22"/>
                <w:shd w:val="clear" w:color="auto" w:fill="FFFFFF"/>
              </w:rPr>
              <w:t>Suffixes</w:t>
            </w:r>
          </w:p>
          <w:p w14:paraId="6FD395E4" w14:textId="7C1EDC3C" w:rsidR="00C03433" w:rsidRPr="00BA1186" w:rsidRDefault="00C03433" w:rsidP="00BA1186">
            <w:pPr>
              <w:pStyle w:val="NormalWeb"/>
              <w:numPr>
                <w:ilvl w:val="0"/>
                <w:numId w:val="34"/>
              </w:numPr>
              <w:shd w:val="clear" w:color="auto" w:fill="FFFFFF"/>
              <w:spacing w:before="0" w:beforeAutospacing="0" w:after="0" w:afterAutospacing="0" w:line="276" w:lineRule="auto"/>
              <w:rPr>
                <w:rFonts w:asciiTheme="minorHAnsi" w:hAnsiTheme="minorHAnsi" w:cstheme="minorHAnsi"/>
                <w:sz w:val="22"/>
                <w:szCs w:val="22"/>
                <w:shd w:val="clear" w:color="auto" w:fill="FFFFFF"/>
              </w:rPr>
            </w:pPr>
            <w:r w:rsidRPr="00BA1186">
              <w:rPr>
                <w:rFonts w:asciiTheme="minorHAnsi" w:hAnsiTheme="minorHAnsi" w:cstheme="minorHAnsi"/>
                <w:sz w:val="22"/>
                <w:szCs w:val="22"/>
                <w:shd w:val="clear" w:color="auto" w:fill="FFFFFF"/>
              </w:rPr>
              <w:t>Determiners</w:t>
            </w:r>
          </w:p>
          <w:p w14:paraId="48EB821A" w14:textId="5D96DD02" w:rsidR="00C03433" w:rsidRPr="00BA1186" w:rsidRDefault="00C03433" w:rsidP="00BA1186">
            <w:pPr>
              <w:pStyle w:val="NormalWeb"/>
              <w:numPr>
                <w:ilvl w:val="0"/>
                <w:numId w:val="34"/>
              </w:numPr>
              <w:shd w:val="clear" w:color="auto" w:fill="FFFFFF"/>
              <w:spacing w:before="0" w:beforeAutospacing="0" w:after="0" w:afterAutospacing="0" w:line="276" w:lineRule="auto"/>
              <w:rPr>
                <w:rFonts w:asciiTheme="minorHAnsi" w:hAnsiTheme="minorHAnsi" w:cstheme="minorHAnsi"/>
                <w:sz w:val="22"/>
                <w:szCs w:val="22"/>
                <w:shd w:val="clear" w:color="auto" w:fill="FFFFFF"/>
              </w:rPr>
            </w:pPr>
            <w:r w:rsidRPr="00BA1186">
              <w:rPr>
                <w:rFonts w:asciiTheme="minorHAnsi" w:hAnsiTheme="minorHAnsi" w:cstheme="minorHAnsi"/>
                <w:sz w:val="22"/>
                <w:szCs w:val="22"/>
                <w:shd w:val="clear" w:color="auto" w:fill="FFFFFF"/>
              </w:rPr>
              <w:t>Synonyms</w:t>
            </w:r>
          </w:p>
          <w:p w14:paraId="1E020DF4" w14:textId="77777777" w:rsidR="007865B1" w:rsidRPr="00BA1186" w:rsidRDefault="007865B1" w:rsidP="00BA1186">
            <w:pPr>
              <w:pStyle w:val="NormalWeb"/>
              <w:spacing w:before="0" w:beforeAutospacing="0" w:after="0" w:afterAutospacing="0" w:line="276" w:lineRule="auto"/>
              <w:rPr>
                <w:rFonts w:asciiTheme="minorHAnsi" w:hAnsiTheme="minorHAnsi" w:cstheme="minorHAnsi"/>
                <w:b/>
                <w:color w:val="333333"/>
                <w:sz w:val="22"/>
                <w:szCs w:val="22"/>
              </w:rPr>
            </w:pPr>
          </w:p>
        </w:tc>
      </w:tr>
      <w:tr w:rsidR="00B662C2" w:rsidRPr="00042FCE" w14:paraId="2AF3AA22" w14:textId="77777777" w:rsidTr="00BA1186">
        <w:trPr>
          <w:cantSplit/>
        </w:trPr>
        <w:tc>
          <w:tcPr>
            <w:tcW w:w="1555" w:type="dxa"/>
            <w:shd w:val="clear" w:color="auto" w:fill="auto"/>
          </w:tcPr>
          <w:p w14:paraId="0E53DE2C" w14:textId="77777777" w:rsidR="00B662C2" w:rsidRPr="00042FCE" w:rsidRDefault="00FC7CB1"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drawing>
                <wp:anchor distT="0" distB="0" distL="114300" distR="114300" simplePos="0" relativeHeight="251653120" behindDoc="0" locked="0" layoutInCell="1" allowOverlap="1" wp14:anchorId="679D4B17" wp14:editId="5E9DDB91">
                  <wp:simplePos x="0" y="0"/>
                  <wp:positionH relativeFrom="column">
                    <wp:posOffset>207093</wp:posOffset>
                  </wp:positionH>
                  <wp:positionV relativeFrom="paragraph">
                    <wp:posOffset>251626</wp:posOffset>
                  </wp:positionV>
                  <wp:extent cx="398780" cy="361950"/>
                  <wp:effectExtent l="0" t="0" r="0" b="0"/>
                  <wp:wrapSquare wrapText="bothSides"/>
                  <wp:docPr id="63" name="Picture 63" descr="BD050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D0509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78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2C2" w:rsidRPr="00042FCE">
              <w:rPr>
                <w:rFonts w:asciiTheme="minorHAnsi" w:hAnsiTheme="minorHAnsi" w:cstheme="minorHAnsi"/>
                <w:b/>
                <w:color w:val="333333"/>
                <w:sz w:val="22"/>
                <w:szCs w:val="22"/>
              </w:rPr>
              <w:t>Mathematics</w:t>
            </w:r>
          </w:p>
          <w:p w14:paraId="602D799D" w14:textId="77777777" w:rsidR="00B662C2" w:rsidRPr="00042FCE" w:rsidRDefault="00B662C2" w:rsidP="00042FCE">
            <w:pPr>
              <w:spacing w:line="276" w:lineRule="auto"/>
              <w:rPr>
                <w:rFonts w:asciiTheme="minorHAnsi" w:hAnsiTheme="minorHAnsi" w:cstheme="minorHAnsi"/>
                <w:b/>
                <w:color w:val="333333"/>
                <w:sz w:val="22"/>
                <w:szCs w:val="22"/>
              </w:rPr>
            </w:pPr>
          </w:p>
        </w:tc>
        <w:tc>
          <w:tcPr>
            <w:tcW w:w="8208" w:type="dxa"/>
            <w:shd w:val="clear" w:color="auto" w:fill="auto"/>
          </w:tcPr>
          <w:p w14:paraId="5A4922B9" w14:textId="3AFCAB39" w:rsidR="00091764" w:rsidRPr="00BA1186" w:rsidRDefault="004D6797" w:rsidP="00BA1186">
            <w:pPr>
              <w:spacing w:line="276" w:lineRule="auto"/>
              <w:rPr>
                <w:rFonts w:asciiTheme="minorHAnsi" w:hAnsiTheme="minorHAnsi" w:cstheme="minorHAnsi"/>
                <w:b/>
                <w:color w:val="333333"/>
                <w:sz w:val="22"/>
                <w:szCs w:val="22"/>
              </w:rPr>
            </w:pPr>
            <w:bookmarkStart w:id="0" w:name="OLE_LINK2"/>
            <w:r w:rsidRPr="00BA1186">
              <w:rPr>
                <w:rFonts w:asciiTheme="minorHAnsi" w:hAnsiTheme="minorHAnsi" w:cstheme="minorHAnsi"/>
                <w:b/>
                <w:color w:val="333333"/>
                <w:sz w:val="22"/>
                <w:szCs w:val="22"/>
              </w:rPr>
              <w:t>Shape</w:t>
            </w:r>
          </w:p>
          <w:p w14:paraId="77B14198" w14:textId="0F60B8A5" w:rsidR="004D6797" w:rsidRPr="00BA1186" w:rsidRDefault="004D6797" w:rsidP="00BA1186">
            <w:pPr>
              <w:pStyle w:val="ListParagraph"/>
              <w:numPr>
                <w:ilvl w:val="0"/>
                <w:numId w:val="35"/>
              </w:numPr>
              <w:spacing w:line="276" w:lineRule="auto"/>
              <w:rPr>
                <w:rFonts w:asciiTheme="minorHAnsi" w:hAnsiTheme="minorHAnsi" w:cstheme="minorHAnsi"/>
                <w:bCs/>
                <w:color w:val="333333"/>
                <w:sz w:val="22"/>
                <w:szCs w:val="22"/>
              </w:rPr>
            </w:pPr>
            <w:r w:rsidRPr="00BA1186">
              <w:rPr>
                <w:rFonts w:asciiTheme="minorHAnsi" w:hAnsiTheme="minorHAnsi" w:cstheme="minorHAnsi"/>
                <w:bCs/>
                <w:color w:val="333333"/>
                <w:sz w:val="22"/>
                <w:szCs w:val="22"/>
              </w:rPr>
              <w:t>Find, measure and draw angles up to 180 degrees,</w:t>
            </w:r>
            <w:r w:rsidR="00750CA5" w:rsidRPr="00BA1186">
              <w:rPr>
                <w:rFonts w:asciiTheme="minorHAnsi" w:hAnsiTheme="minorHAnsi" w:cstheme="minorHAnsi"/>
                <w:bCs/>
                <w:color w:val="333333"/>
                <w:sz w:val="22"/>
                <w:szCs w:val="22"/>
              </w:rPr>
              <w:t xml:space="preserve"> </w:t>
            </w:r>
            <w:r w:rsidRPr="00BA1186">
              <w:rPr>
                <w:rFonts w:asciiTheme="minorHAnsi" w:hAnsiTheme="minorHAnsi" w:cstheme="minorHAnsi"/>
                <w:bCs/>
                <w:color w:val="333333"/>
                <w:sz w:val="22"/>
                <w:szCs w:val="22"/>
              </w:rPr>
              <w:t>3D shapes and polygons.</w:t>
            </w:r>
          </w:p>
          <w:p w14:paraId="2AAB4ACE" w14:textId="0D2AAF68" w:rsidR="004D6797" w:rsidRPr="00BA1186" w:rsidRDefault="004D6797" w:rsidP="00BA1186">
            <w:pPr>
              <w:spacing w:line="276" w:lineRule="auto"/>
              <w:rPr>
                <w:rFonts w:asciiTheme="minorHAnsi" w:hAnsiTheme="minorHAnsi" w:cstheme="minorHAnsi"/>
                <w:b/>
                <w:color w:val="333333"/>
                <w:sz w:val="22"/>
                <w:szCs w:val="22"/>
              </w:rPr>
            </w:pPr>
            <w:r w:rsidRPr="00BA1186">
              <w:rPr>
                <w:rFonts w:asciiTheme="minorHAnsi" w:hAnsiTheme="minorHAnsi" w:cstheme="minorHAnsi"/>
                <w:b/>
                <w:color w:val="333333"/>
                <w:sz w:val="22"/>
                <w:szCs w:val="22"/>
              </w:rPr>
              <w:t>Position and direction</w:t>
            </w:r>
          </w:p>
          <w:p w14:paraId="13B2AD17" w14:textId="7A19649D" w:rsidR="004D6797" w:rsidRPr="00BA1186" w:rsidRDefault="00C03433" w:rsidP="00BA1186">
            <w:pPr>
              <w:pStyle w:val="ListParagraph"/>
              <w:numPr>
                <w:ilvl w:val="0"/>
                <w:numId w:val="35"/>
              </w:numPr>
              <w:spacing w:line="276" w:lineRule="auto"/>
              <w:rPr>
                <w:rFonts w:asciiTheme="minorHAnsi" w:hAnsiTheme="minorHAnsi" w:cstheme="minorHAnsi"/>
                <w:bCs/>
                <w:color w:val="333333"/>
                <w:sz w:val="22"/>
                <w:szCs w:val="22"/>
              </w:rPr>
            </w:pPr>
            <w:r w:rsidRPr="00BA1186">
              <w:rPr>
                <w:rFonts w:asciiTheme="minorHAnsi" w:hAnsiTheme="minorHAnsi" w:cstheme="minorHAnsi"/>
                <w:bCs/>
                <w:color w:val="333333"/>
                <w:sz w:val="22"/>
                <w:szCs w:val="22"/>
              </w:rPr>
              <w:t>Plot and translate co-ordinates of shapes, find lines of symmetry</w:t>
            </w:r>
          </w:p>
          <w:p w14:paraId="36C2A594" w14:textId="2AF19EE1" w:rsidR="00C03433" w:rsidRPr="00BA1186" w:rsidRDefault="00C03433" w:rsidP="00BA1186">
            <w:pPr>
              <w:spacing w:line="276" w:lineRule="auto"/>
              <w:rPr>
                <w:rFonts w:asciiTheme="minorHAnsi" w:hAnsiTheme="minorHAnsi" w:cstheme="minorHAnsi"/>
                <w:b/>
                <w:color w:val="333333"/>
                <w:sz w:val="22"/>
                <w:szCs w:val="22"/>
              </w:rPr>
            </w:pPr>
            <w:r w:rsidRPr="00BA1186">
              <w:rPr>
                <w:rFonts w:asciiTheme="minorHAnsi" w:hAnsiTheme="minorHAnsi" w:cstheme="minorHAnsi"/>
                <w:b/>
                <w:color w:val="333333"/>
                <w:sz w:val="22"/>
                <w:szCs w:val="22"/>
              </w:rPr>
              <w:t>Decimals</w:t>
            </w:r>
          </w:p>
          <w:p w14:paraId="100F255C" w14:textId="6BF21EE0" w:rsidR="00C03433" w:rsidRPr="00BA1186" w:rsidRDefault="00C03433" w:rsidP="00BA1186">
            <w:pPr>
              <w:pStyle w:val="ListParagraph"/>
              <w:numPr>
                <w:ilvl w:val="0"/>
                <w:numId w:val="35"/>
              </w:numPr>
              <w:spacing w:line="276" w:lineRule="auto"/>
              <w:rPr>
                <w:rFonts w:asciiTheme="minorHAnsi" w:hAnsiTheme="minorHAnsi" w:cstheme="minorHAnsi"/>
                <w:bCs/>
                <w:color w:val="333333"/>
                <w:sz w:val="22"/>
                <w:szCs w:val="22"/>
              </w:rPr>
            </w:pPr>
            <w:r w:rsidRPr="00BA1186">
              <w:rPr>
                <w:rFonts w:asciiTheme="minorHAnsi" w:hAnsiTheme="minorHAnsi" w:cstheme="minorHAnsi"/>
                <w:bCs/>
                <w:color w:val="333333"/>
                <w:sz w:val="22"/>
                <w:szCs w:val="22"/>
              </w:rPr>
              <w:t>Add and subtract decimals with a different number of decimal places</w:t>
            </w:r>
          </w:p>
          <w:p w14:paraId="47432409" w14:textId="44BCFDDD" w:rsidR="00C03433" w:rsidRPr="00BA1186" w:rsidRDefault="00C03433" w:rsidP="00BA1186">
            <w:pPr>
              <w:spacing w:line="276" w:lineRule="auto"/>
              <w:rPr>
                <w:rFonts w:asciiTheme="minorHAnsi" w:hAnsiTheme="minorHAnsi" w:cstheme="minorHAnsi"/>
                <w:b/>
                <w:color w:val="333333"/>
                <w:sz w:val="22"/>
                <w:szCs w:val="22"/>
              </w:rPr>
            </w:pPr>
            <w:r w:rsidRPr="00BA1186">
              <w:rPr>
                <w:rFonts w:asciiTheme="minorHAnsi" w:hAnsiTheme="minorHAnsi" w:cstheme="minorHAnsi"/>
                <w:b/>
                <w:color w:val="333333"/>
                <w:sz w:val="22"/>
                <w:szCs w:val="22"/>
              </w:rPr>
              <w:t>Negative numbers</w:t>
            </w:r>
          </w:p>
          <w:p w14:paraId="31C685EF" w14:textId="11A32BA1" w:rsidR="00C03433" w:rsidRPr="00BA1186" w:rsidRDefault="00C03433" w:rsidP="00BA1186">
            <w:pPr>
              <w:pStyle w:val="ListParagraph"/>
              <w:numPr>
                <w:ilvl w:val="0"/>
                <w:numId w:val="35"/>
              </w:numPr>
              <w:spacing w:line="276" w:lineRule="auto"/>
              <w:rPr>
                <w:rFonts w:asciiTheme="minorHAnsi" w:hAnsiTheme="minorHAnsi" w:cstheme="minorHAnsi"/>
                <w:bCs/>
                <w:color w:val="333333"/>
                <w:sz w:val="22"/>
                <w:szCs w:val="22"/>
              </w:rPr>
            </w:pPr>
            <w:r w:rsidRPr="00BA1186">
              <w:rPr>
                <w:rFonts w:asciiTheme="minorHAnsi" w:hAnsiTheme="minorHAnsi" w:cstheme="minorHAnsi"/>
                <w:bCs/>
                <w:color w:val="333333"/>
                <w:sz w:val="22"/>
                <w:szCs w:val="22"/>
              </w:rPr>
              <w:t>Compare and order</w:t>
            </w:r>
          </w:p>
          <w:p w14:paraId="12119D9C" w14:textId="4D354EAA" w:rsidR="00C03433" w:rsidRPr="00BA1186" w:rsidRDefault="00C03433" w:rsidP="00BA1186">
            <w:pPr>
              <w:spacing w:line="276" w:lineRule="auto"/>
              <w:rPr>
                <w:rFonts w:asciiTheme="minorHAnsi" w:hAnsiTheme="minorHAnsi" w:cstheme="minorHAnsi"/>
                <w:b/>
                <w:color w:val="333333"/>
                <w:sz w:val="22"/>
                <w:szCs w:val="22"/>
              </w:rPr>
            </w:pPr>
            <w:r w:rsidRPr="00BA1186">
              <w:rPr>
                <w:rFonts w:asciiTheme="minorHAnsi" w:hAnsiTheme="minorHAnsi" w:cstheme="minorHAnsi"/>
                <w:b/>
                <w:color w:val="333333"/>
                <w:sz w:val="22"/>
                <w:szCs w:val="22"/>
              </w:rPr>
              <w:t>Converting units</w:t>
            </w:r>
          </w:p>
          <w:p w14:paraId="362D269F" w14:textId="49694479" w:rsidR="00C03433" w:rsidRPr="00BA1186" w:rsidRDefault="00C03433" w:rsidP="00BA1186">
            <w:pPr>
              <w:pStyle w:val="ListParagraph"/>
              <w:numPr>
                <w:ilvl w:val="0"/>
                <w:numId w:val="35"/>
              </w:numPr>
              <w:spacing w:line="276" w:lineRule="auto"/>
              <w:rPr>
                <w:rFonts w:asciiTheme="minorHAnsi" w:hAnsiTheme="minorHAnsi" w:cstheme="minorHAnsi"/>
                <w:bCs/>
                <w:color w:val="333333"/>
                <w:sz w:val="22"/>
                <w:szCs w:val="22"/>
              </w:rPr>
            </w:pPr>
            <w:r w:rsidRPr="00BA1186">
              <w:rPr>
                <w:rFonts w:asciiTheme="minorHAnsi" w:hAnsiTheme="minorHAnsi" w:cstheme="minorHAnsi"/>
                <w:bCs/>
                <w:color w:val="333333"/>
                <w:sz w:val="22"/>
                <w:szCs w:val="22"/>
              </w:rPr>
              <w:t>Convert between a range of units, both metric and imperial.</w:t>
            </w:r>
          </w:p>
          <w:p w14:paraId="204124A8" w14:textId="78C73ACA" w:rsidR="00C03433" w:rsidRPr="00BA1186" w:rsidRDefault="00C03433" w:rsidP="00BA1186">
            <w:pPr>
              <w:spacing w:line="276" w:lineRule="auto"/>
              <w:rPr>
                <w:rFonts w:asciiTheme="minorHAnsi" w:hAnsiTheme="minorHAnsi" w:cstheme="minorHAnsi"/>
                <w:b/>
                <w:color w:val="333333"/>
                <w:sz w:val="22"/>
                <w:szCs w:val="22"/>
              </w:rPr>
            </w:pPr>
            <w:r w:rsidRPr="00BA1186">
              <w:rPr>
                <w:rFonts w:asciiTheme="minorHAnsi" w:hAnsiTheme="minorHAnsi" w:cstheme="minorHAnsi"/>
                <w:b/>
                <w:color w:val="333333"/>
                <w:sz w:val="22"/>
                <w:szCs w:val="22"/>
              </w:rPr>
              <w:t>Volume</w:t>
            </w:r>
          </w:p>
          <w:p w14:paraId="18A0A2F9" w14:textId="3900788A" w:rsidR="00117707" w:rsidRPr="00BA1186" w:rsidRDefault="00C03433" w:rsidP="00BA1186">
            <w:pPr>
              <w:pStyle w:val="ListParagraph"/>
              <w:numPr>
                <w:ilvl w:val="0"/>
                <w:numId w:val="35"/>
              </w:numPr>
              <w:spacing w:line="276" w:lineRule="auto"/>
              <w:rPr>
                <w:rFonts w:asciiTheme="minorHAnsi" w:hAnsiTheme="minorHAnsi" w:cstheme="minorHAnsi"/>
                <w:bCs/>
                <w:color w:val="333333"/>
                <w:sz w:val="22"/>
                <w:szCs w:val="22"/>
              </w:rPr>
            </w:pPr>
            <w:r w:rsidRPr="00BA1186">
              <w:rPr>
                <w:rFonts w:asciiTheme="minorHAnsi" w:hAnsiTheme="minorHAnsi" w:cstheme="minorHAnsi"/>
                <w:bCs/>
                <w:color w:val="333333"/>
                <w:sz w:val="22"/>
                <w:szCs w:val="22"/>
              </w:rPr>
              <w:t>Estimate, compare and calculate volume</w:t>
            </w:r>
          </w:p>
          <w:p w14:paraId="469C1FCA" w14:textId="02BA7283" w:rsidR="00035EEF" w:rsidRPr="00BA1186" w:rsidRDefault="00117707" w:rsidP="00BA1186">
            <w:pPr>
              <w:pStyle w:val="ListParagraph"/>
              <w:numPr>
                <w:ilvl w:val="0"/>
                <w:numId w:val="35"/>
              </w:numPr>
              <w:spacing w:line="276" w:lineRule="auto"/>
              <w:rPr>
                <w:rFonts w:asciiTheme="minorHAnsi" w:hAnsiTheme="minorHAnsi" w:cstheme="minorHAnsi"/>
                <w:bCs/>
                <w:color w:val="333333"/>
                <w:sz w:val="22"/>
                <w:szCs w:val="22"/>
              </w:rPr>
            </w:pPr>
            <w:r w:rsidRPr="00BA1186">
              <w:rPr>
                <w:rFonts w:asciiTheme="minorHAnsi" w:hAnsiTheme="minorHAnsi" w:cstheme="minorHAnsi"/>
                <w:bCs/>
                <w:color w:val="333333"/>
                <w:sz w:val="22"/>
                <w:szCs w:val="22"/>
              </w:rPr>
              <w:t>Reasoning and p</w:t>
            </w:r>
            <w:r w:rsidR="002D070F" w:rsidRPr="00BA1186">
              <w:rPr>
                <w:rFonts w:asciiTheme="minorHAnsi" w:hAnsiTheme="minorHAnsi" w:cstheme="minorHAnsi"/>
                <w:bCs/>
                <w:color w:val="333333"/>
                <w:sz w:val="22"/>
                <w:szCs w:val="22"/>
              </w:rPr>
              <w:t xml:space="preserve">roblem solving and </w:t>
            </w:r>
            <w:r w:rsidR="00042FCE" w:rsidRPr="00BA1186">
              <w:rPr>
                <w:rFonts w:asciiTheme="minorHAnsi" w:hAnsiTheme="minorHAnsi" w:cstheme="minorHAnsi"/>
                <w:bCs/>
                <w:color w:val="333333"/>
                <w:sz w:val="22"/>
                <w:szCs w:val="22"/>
              </w:rPr>
              <w:t>times table</w:t>
            </w:r>
            <w:r w:rsidR="002D070F" w:rsidRPr="00BA1186">
              <w:rPr>
                <w:rFonts w:asciiTheme="minorHAnsi" w:hAnsiTheme="minorHAnsi" w:cstheme="minorHAnsi"/>
                <w:bCs/>
                <w:color w:val="333333"/>
                <w:sz w:val="22"/>
                <w:szCs w:val="22"/>
              </w:rPr>
              <w:t xml:space="preserve"> </w:t>
            </w:r>
            <w:r w:rsidR="00B361D8" w:rsidRPr="00BA1186">
              <w:rPr>
                <w:rFonts w:asciiTheme="minorHAnsi" w:hAnsiTheme="minorHAnsi" w:cstheme="minorHAnsi"/>
                <w:bCs/>
                <w:color w:val="333333"/>
                <w:sz w:val="22"/>
                <w:szCs w:val="22"/>
              </w:rPr>
              <w:t>activities</w:t>
            </w:r>
            <w:r w:rsidR="002D070F" w:rsidRPr="00BA1186">
              <w:rPr>
                <w:rFonts w:asciiTheme="minorHAnsi" w:hAnsiTheme="minorHAnsi" w:cstheme="minorHAnsi"/>
                <w:bCs/>
                <w:color w:val="333333"/>
                <w:sz w:val="22"/>
                <w:szCs w:val="22"/>
              </w:rPr>
              <w:t xml:space="preserve"> will be </w:t>
            </w:r>
            <w:r w:rsidR="00D2579F" w:rsidRPr="00BA1186">
              <w:rPr>
                <w:rFonts w:asciiTheme="minorHAnsi" w:hAnsiTheme="minorHAnsi" w:cstheme="minorHAnsi"/>
                <w:bCs/>
                <w:color w:val="333333"/>
                <w:sz w:val="22"/>
                <w:szCs w:val="22"/>
              </w:rPr>
              <w:t xml:space="preserve">taught throughout the </w:t>
            </w:r>
            <w:r w:rsidR="00CE34F4" w:rsidRPr="00BA1186">
              <w:rPr>
                <w:rFonts w:asciiTheme="minorHAnsi" w:hAnsiTheme="minorHAnsi" w:cstheme="minorHAnsi"/>
                <w:bCs/>
                <w:color w:val="333333"/>
                <w:sz w:val="22"/>
                <w:szCs w:val="22"/>
              </w:rPr>
              <w:t>term</w:t>
            </w:r>
            <w:r w:rsidR="00B361D8" w:rsidRPr="00BA1186">
              <w:rPr>
                <w:rFonts w:asciiTheme="minorHAnsi" w:hAnsiTheme="minorHAnsi" w:cstheme="minorHAnsi"/>
                <w:bCs/>
                <w:color w:val="333333"/>
                <w:sz w:val="22"/>
                <w:szCs w:val="22"/>
              </w:rPr>
              <w:t>.</w:t>
            </w:r>
            <w:bookmarkEnd w:id="0"/>
          </w:p>
        </w:tc>
      </w:tr>
      <w:tr w:rsidR="00B662C2" w:rsidRPr="00042FCE" w14:paraId="28A70D20" w14:textId="77777777" w:rsidTr="00BA1186">
        <w:trPr>
          <w:cantSplit/>
          <w:trHeight w:val="1252"/>
        </w:trPr>
        <w:tc>
          <w:tcPr>
            <w:tcW w:w="1555" w:type="dxa"/>
            <w:shd w:val="clear" w:color="auto" w:fill="auto"/>
          </w:tcPr>
          <w:p w14:paraId="37D25CA6" w14:textId="6AB03CFF" w:rsidR="00B662C2" w:rsidRPr="00042FCE" w:rsidRDefault="00960FFB"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color w:val="333333"/>
                <w:sz w:val="22"/>
                <w:szCs w:val="22"/>
              </w:rPr>
              <w:lastRenderedPageBreak/>
              <w:t>Science</w:t>
            </w:r>
          </w:p>
          <w:p w14:paraId="39D0855C" w14:textId="77777777" w:rsidR="00960FFB" w:rsidRPr="00042FCE" w:rsidRDefault="00FC7CB1"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drawing>
                <wp:anchor distT="0" distB="0" distL="114300" distR="114300" simplePos="0" relativeHeight="251655168" behindDoc="0" locked="0" layoutInCell="1" allowOverlap="1" wp14:anchorId="4FF253D0" wp14:editId="07777777">
                  <wp:simplePos x="0" y="0"/>
                  <wp:positionH relativeFrom="column">
                    <wp:posOffset>341630</wp:posOffset>
                  </wp:positionH>
                  <wp:positionV relativeFrom="paragraph">
                    <wp:posOffset>91440</wp:posOffset>
                  </wp:positionV>
                  <wp:extent cx="318770" cy="342265"/>
                  <wp:effectExtent l="0" t="0" r="0" b="0"/>
                  <wp:wrapSquare wrapText="bothSides"/>
                  <wp:docPr id="65" name="Picture 65" descr="BD051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D05179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770" cy="342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08" w:type="dxa"/>
            <w:shd w:val="clear" w:color="auto" w:fill="auto"/>
          </w:tcPr>
          <w:p w14:paraId="50D6EE73" w14:textId="2DCF42A0" w:rsidR="00BC2F65" w:rsidRPr="00BA1186" w:rsidRDefault="00BC2F65" w:rsidP="00BA1186">
            <w:pPr>
              <w:spacing w:line="276" w:lineRule="auto"/>
              <w:rPr>
                <w:rFonts w:asciiTheme="minorHAnsi" w:hAnsiTheme="minorHAnsi" w:cstheme="minorHAnsi"/>
                <w:sz w:val="22"/>
                <w:szCs w:val="22"/>
              </w:rPr>
            </w:pPr>
            <w:r w:rsidRPr="00BA1186">
              <w:rPr>
                <w:rFonts w:asciiTheme="minorHAnsi" w:hAnsiTheme="minorHAnsi" w:cstheme="minorHAnsi"/>
                <w:sz w:val="22"/>
                <w:szCs w:val="22"/>
              </w:rPr>
              <w:t>Our topic is ‘</w:t>
            </w:r>
            <w:r w:rsidRPr="00BA1186">
              <w:rPr>
                <w:rFonts w:asciiTheme="minorHAnsi" w:hAnsiTheme="minorHAnsi" w:cstheme="minorHAnsi"/>
                <w:b/>
                <w:bCs/>
                <w:sz w:val="22"/>
                <w:szCs w:val="22"/>
              </w:rPr>
              <w:t>Living things and their habitats’</w:t>
            </w:r>
            <w:r w:rsidRPr="00BA1186">
              <w:rPr>
                <w:rFonts w:asciiTheme="minorHAnsi" w:hAnsiTheme="minorHAnsi" w:cstheme="minorHAnsi"/>
                <w:sz w:val="22"/>
                <w:szCs w:val="22"/>
              </w:rPr>
              <w:t xml:space="preserve">. </w:t>
            </w:r>
          </w:p>
          <w:p w14:paraId="033BBB9C" w14:textId="77777777" w:rsidR="00BC2F65" w:rsidRPr="00BA1186" w:rsidRDefault="00BC2F65" w:rsidP="00BA1186">
            <w:pPr>
              <w:spacing w:line="276" w:lineRule="auto"/>
              <w:rPr>
                <w:rFonts w:asciiTheme="minorHAnsi" w:hAnsiTheme="minorHAnsi" w:cstheme="minorHAnsi"/>
                <w:sz w:val="22"/>
                <w:szCs w:val="22"/>
              </w:rPr>
            </w:pPr>
          </w:p>
          <w:p w14:paraId="4D1CD38F" w14:textId="69C8A10A" w:rsidR="00BC2F65" w:rsidRPr="00BA1186" w:rsidRDefault="00BC2F65" w:rsidP="00BA1186">
            <w:pPr>
              <w:spacing w:line="276" w:lineRule="auto"/>
              <w:rPr>
                <w:rFonts w:asciiTheme="minorHAnsi" w:hAnsiTheme="minorHAnsi" w:cstheme="minorHAnsi"/>
                <w:sz w:val="22"/>
                <w:szCs w:val="22"/>
              </w:rPr>
            </w:pPr>
            <w:r w:rsidRPr="00BA1186">
              <w:rPr>
                <w:rFonts w:asciiTheme="minorHAnsi" w:hAnsiTheme="minorHAnsi" w:cstheme="minorHAnsi"/>
                <w:sz w:val="22"/>
                <w:szCs w:val="22"/>
              </w:rPr>
              <w:t>We will learn about reproduction in flowering plants by dissecting and labelling the parts of a flower and identifying the male and female gametes. We will also investigate and compare the life cycles of insects, amphibians, mammals and birds.</w:t>
            </w:r>
          </w:p>
          <w:p w14:paraId="582662E3" w14:textId="77777777" w:rsidR="00BC2F65" w:rsidRPr="00BA1186" w:rsidRDefault="00BC2F65" w:rsidP="00BA1186">
            <w:pPr>
              <w:pStyle w:val="ListParagraph"/>
              <w:spacing w:line="276" w:lineRule="auto"/>
              <w:ind w:left="450"/>
              <w:rPr>
                <w:rFonts w:asciiTheme="minorHAnsi" w:hAnsiTheme="minorHAnsi" w:cstheme="minorHAnsi"/>
                <w:bCs/>
                <w:sz w:val="22"/>
                <w:szCs w:val="22"/>
              </w:rPr>
            </w:pPr>
          </w:p>
          <w:p w14:paraId="1270C296" w14:textId="4456FCA0" w:rsidR="00EF7A1B" w:rsidRPr="00BA1186" w:rsidRDefault="00BC2F65" w:rsidP="00BA1186">
            <w:pPr>
              <w:spacing w:line="276" w:lineRule="auto"/>
              <w:rPr>
                <w:rFonts w:asciiTheme="minorHAnsi" w:hAnsiTheme="minorHAnsi" w:cstheme="minorHAnsi"/>
                <w:b/>
                <w:color w:val="333333"/>
                <w:sz w:val="22"/>
                <w:szCs w:val="22"/>
              </w:rPr>
            </w:pPr>
            <w:r w:rsidRPr="00BA1186">
              <w:rPr>
                <w:rFonts w:asciiTheme="minorHAnsi" w:hAnsiTheme="minorHAnsi" w:cstheme="minorHAnsi"/>
                <w:bCs/>
                <w:sz w:val="22"/>
                <w:szCs w:val="22"/>
              </w:rPr>
              <w:t xml:space="preserve">Throughout the unit we will be developing our scientific skills by </w:t>
            </w:r>
            <w:r w:rsidRPr="00BA1186">
              <w:rPr>
                <w:rFonts w:asciiTheme="minorHAnsi" w:eastAsia="Calibri" w:hAnsiTheme="minorHAnsi" w:cstheme="minorHAnsi"/>
                <w:sz w:val="22"/>
                <w:szCs w:val="22"/>
              </w:rPr>
              <w:t>planning different types of scientific enquiries to answer questions, including recognising and controlling variables and recording data and results using scientific diagrams and labels, classification keys and tables.</w:t>
            </w:r>
          </w:p>
        </w:tc>
      </w:tr>
      <w:tr w:rsidR="00B662C2" w:rsidRPr="00042FCE" w14:paraId="582FBB4A" w14:textId="77777777" w:rsidTr="00BA1186">
        <w:trPr>
          <w:cantSplit/>
          <w:trHeight w:val="1393"/>
        </w:trPr>
        <w:tc>
          <w:tcPr>
            <w:tcW w:w="1555" w:type="dxa"/>
            <w:shd w:val="clear" w:color="auto" w:fill="auto"/>
          </w:tcPr>
          <w:p w14:paraId="2AA5CE06" w14:textId="021412DC" w:rsidR="00B662C2" w:rsidRPr="00042FCE" w:rsidRDefault="00F96C24"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drawing>
                <wp:anchor distT="0" distB="0" distL="114300" distR="114300" simplePos="0" relativeHeight="251658240" behindDoc="0" locked="0" layoutInCell="1" allowOverlap="1" wp14:anchorId="22C4C746" wp14:editId="772B7DB8">
                  <wp:simplePos x="0" y="0"/>
                  <wp:positionH relativeFrom="column">
                    <wp:posOffset>167337</wp:posOffset>
                  </wp:positionH>
                  <wp:positionV relativeFrom="paragraph">
                    <wp:posOffset>231140</wp:posOffset>
                  </wp:positionV>
                  <wp:extent cx="314960" cy="383540"/>
                  <wp:effectExtent l="0" t="0" r="0" b="0"/>
                  <wp:wrapSquare wrapText="bothSides"/>
                  <wp:docPr id="68" name="Picture 68" descr="BS000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S00094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931" w:rsidRPr="00042FCE">
              <w:rPr>
                <w:rFonts w:asciiTheme="minorHAnsi" w:hAnsiTheme="minorHAnsi" w:cstheme="minorHAnsi"/>
                <w:b/>
                <w:color w:val="333333"/>
                <w:sz w:val="22"/>
                <w:szCs w:val="22"/>
              </w:rPr>
              <w:t>Computing</w:t>
            </w:r>
          </w:p>
          <w:p w14:paraId="5827D9E5" w14:textId="0D333F67" w:rsidR="001F7931" w:rsidRPr="00042FCE" w:rsidRDefault="001F7931" w:rsidP="00042FCE">
            <w:pPr>
              <w:spacing w:line="276" w:lineRule="auto"/>
              <w:jc w:val="center"/>
              <w:rPr>
                <w:rFonts w:asciiTheme="minorHAnsi" w:hAnsiTheme="minorHAnsi" w:cstheme="minorHAnsi"/>
                <w:b/>
                <w:color w:val="333333"/>
                <w:sz w:val="22"/>
                <w:szCs w:val="22"/>
              </w:rPr>
            </w:pPr>
          </w:p>
        </w:tc>
        <w:tc>
          <w:tcPr>
            <w:tcW w:w="8208" w:type="dxa"/>
            <w:shd w:val="clear" w:color="auto" w:fill="auto"/>
          </w:tcPr>
          <w:p w14:paraId="42C779B2" w14:textId="11B3ECE4" w:rsidR="00C03433" w:rsidRPr="00BA1186" w:rsidRDefault="00C03433" w:rsidP="00BA1186">
            <w:pPr>
              <w:pStyle w:val="ListParagraph"/>
              <w:numPr>
                <w:ilvl w:val="0"/>
                <w:numId w:val="27"/>
              </w:numPr>
              <w:spacing w:line="276" w:lineRule="auto"/>
              <w:rPr>
                <w:rFonts w:asciiTheme="minorHAnsi" w:hAnsiTheme="minorHAnsi" w:cstheme="minorHAnsi"/>
                <w:sz w:val="22"/>
                <w:szCs w:val="22"/>
              </w:rPr>
            </w:pPr>
            <w:r w:rsidRPr="00BA1186">
              <w:rPr>
                <w:rFonts w:asciiTheme="minorHAnsi" w:hAnsiTheme="minorHAnsi" w:cstheme="minorHAnsi"/>
                <w:sz w:val="22"/>
                <w:szCs w:val="22"/>
              </w:rPr>
              <w:t>Photography</w:t>
            </w:r>
          </w:p>
          <w:p w14:paraId="55CA3431" w14:textId="4063BBBF" w:rsidR="00C03433" w:rsidRPr="00BA1186" w:rsidRDefault="00C03433" w:rsidP="00BA1186">
            <w:pPr>
              <w:pStyle w:val="ListParagraph"/>
              <w:numPr>
                <w:ilvl w:val="0"/>
                <w:numId w:val="27"/>
              </w:numPr>
              <w:spacing w:line="276" w:lineRule="auto"/>
              <w:rPr>
                <w:rFonts w:asciiTheme="minorHAnsi" w:hAnsiTheme="minorHAnsi" w:cstheme="minorHAnsi"/>
                <w:sz w:val="22"/>
                <w:szCs w:val="22"/>
              </w:rPr>
            </w:pPr>
            <w:r w:rsidRPr="00BA1186">
              <w:rPr>
                <w:rFonts w:asciiTheme="minorHAnsi" w:hAnsiTheme="minorHAnsi" w:cstheme="minorHAnsi"/>
                <w:sz w:val="22"/>
                <w:szCs w:val="22"/>
              </w:rPr>
              <w:t>Mind-mapping and internet research</w:t>
            </w:r>
          </w:p>
          <w:p w14:paraId="293C9B10" w14:textId="77777777" w:rsidR="00DA64BC" w:rsidRPr="00BA1186" w:rsidRDefault="00C03433" w:rsidP="00BA1186">
            <w:pPr>
              <w:pStyle w:val="ListParagraph"/>
              <w:numPr>
                <w:ilvl w:val="0"/>
                <w:numId w:val="27"/>
              </w:numPr>
              <w:spacing w:line="276" w:lineRule="auto"/>
              <w:rPr>
                <w:rFonts w:asciiTheme="minorHAnsi" w:hAnsiTheme="minorHAnsi" w:cstheme="minorHAnsi"/>
                <w:b/>
                <w:bCs/>
                <w:sz w:val="22"/>
                <w:szCs w:val="22"/>
              </w:rPr>
            </w:pPr>
            <w:r w:rsidRPr="00BA1186">
              <w:rPr>
                <w:rFonts w:asciiTheme="minorHAnsi" w:hAnsiTheme="minorHAnsi" w:cstheme="minorHAnsi"/>
                <w:sz w:val="22"/>
                <w:szCs w:val="22"/>
              </w:rPr>
              <w:t>Flat file databases</w:t>
            </w:r>
          </w:p>
          <w:p w14:paraId="2224F4A5" w14:textId="5A12AE31" w:rsidR="009A072A" w:rsidRPr="00BA1186" w:rsidRDefault="009A072A" w:rsidP="00BA1186">
            <w:pPr>
              <w:pStyle w:val="ListParagraph"/>
              <w:numPr>
                <w:ilvl w:val="0"/>
                <w:numId w:val="27"/>
              </w:numPr>
              <w:spacing w:line="276" w:lineRule="auto"/>
              <w:rPr>
                <w:rFonts w:asciiTheme="minorHAnsi" w:hAnsiTheme="minorHAnsi" w:cstheme="minorHAnsi"/>
                <w:b/>
                <w:bCs/>
                <w:sz w:val="22"/>
                <w:szCs w:val="22"/>
              </w:rPr>
            </w:pPr>
            <w:r w:rsidRPr="00BA1186">
              <w:rPr>
                <w:rFonts w:asciiTheme="minorHAnsi" w:hAnsiTheme="minorHAnsi" w:cstheme="minorHAnsi"/>
                <w:bCs/>
                <w:sz w:val="22"/>
                <w:szCs w:val="22"/>
              </w:rPr>
              <w:t>Coding</w:t>
            </w:r>
          </w:p>
        </w:tc>
      </w:tr>
      <w:tr w:rsidR="001F7931" w:rsidRPr="00042FCE" w14:paraId="7C0FF6D1" w14:textId="77777777" w:rsidTr="00BA1186">
        <w:trPr>
          <w:cantSplit/>
          <w:trHeight w:val="1771"/>
        </w:trPr>
        <w:tc>
          <w:tcPr>
            <w:tcW w:w="1555" w:type="dxa"/>
            <w:shd w:val="clear" w:color="auto" w:fill="auto"/>
          </w:tcPr>
          <w:p w14:paraId="13397D39" w14:textId="0409C494" w:rsidR="001F7931" w:rsidRPr="00042FCE" w:rsidRDefault="00F96C24"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drawing>
                <wp:anchor distT="0" distB="0" distL="114300" distR="114300" simplePos="0" relativeHeight="251662336" behindDoc="0" locked="0" layoutInCell="1" allowOverlap="1" wp14:anchorId="67F3267E" wp14:editId="10102DE5">
                  <wp:simplePos x="0" y="0"/>
                  <wp:positionH relativeFrom="column">
                    <wp:posOffset>229815</wp:posOffset>
                  </wp:positionH>
                  <wp:positionV relativeFrom="paragraph">
                    <wp:posOffset>249555</wp:posOffset>
                  </wp:positionV>
                  <wp:extent cx="308610" cy="339725"/>
                  <wp:effectExtent l="0" t="0" r="0" b="0"/>
                  <wp:wrapSquare wrapText="bothSides"/>
                  <wp:docPr id="72" name="Picture 72" descr="FD011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D01110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A17">
              <w:rPr>
                <w:rFonts w:asciiTheme="minorHAnsi" w:hAnsiTheme="minorHAnsi" w:cstheme="minorHAnsi"/>
                <w:b/>
                <w:color w:val="333333"/>
                <w:sz w:val="22"/>
                <w:szCs w:val="22"/>
              </w:rPr>
              <w:t>MFL</w:t>
            </w:r>
          </w:p>
          <w:p w14:paraId="49CD4F34" w14:textId="12E35689" w:rsidR="001F7931" w:rsidRPr="00042FCE" w:rsidRDefault="001F7931" w:rsidP="00042FCE">
            <w:pPr>
              <w:spacing w:line="276" w:lineRule="auto"/>
              <w:jc w:val="center"/>
              <w:rPr>
                <w:rFonts w:asciiTheme="minorHAnsi" w:hAnsiTheme="minorHAnsi" w:cstheme="minorHAnsi"/>
                <w:b/>
                <w:color w:val="333333"/>
                <w:sz w:val="22"/>
                <w:szCs w:val="22"/>
              </w:rPr>
            </w:pPr>
          </w:p>
        </w:tc>
        <w:tc>
          <w:tcPr>
            <w:tcW w:w="8208" w:type="dxa"/>
            <w:shd w:val="clear" w:color="auto" w:fill="auto"/>
          </w:tcPr>
          <w:p w14:paraId="5789DFD1" w14:textId="5735F246" w:rsidR="00F96C24" w:rsidRPr="00BA1186" w:rsidRDefault="002878AE" w:rsidP="00BA1186">
            <w:pPr>
              <w:pStyle w:val="paragraph"/>
              <w:spacing w:before="0" w:beforeAutospacing="0" w:after="0" w:afterAutospacing="0" w:line="276" w:lineRule="auto"/>
              <w:textAlignment w:val="baseline"/>
              <w:rPr>
                <w:rFonts w:asciiTheme="minorHAnsi" w:eastAsia="Verdana" w:hAnsiTheme="minorHAnsi" w:cstheme="minorHAnsi"/>
                <w:b/>
                <w:bCs/>
                <w:color w:val="333333"/>
                <w:sz w:val="22"/>
                <w:szCs w:val="22"/>
              </w:rPr>
            </w:pPr>
            <w:r w:rsidRPr="00BA1186">
              <w:rPr>
                <w:rFonts w:asciiTheme="minorHAnsi" w:eastAsia="Verdana" w:hAnsiTheme="minorHAnsi" w:cstheme="minorHAnsi"/>
                <w:b/>
                <w:bCs/>
                <w:color w:val="333333"/>
                <w:sz w:val="22"/>
                <w:szCs w:val="22"/>
              </w:rPr>
              <w:t>French</w:t>
            </w:r>
          </w:p>
          <w:p w14:paraId="4B9C3D5F" w14:textId="437F4833" w:rsidR="002878AE" w:rsidRPr="00BA1186" w:rsidRDefault="002878AE" w:rsidP="00BA1186">
            <w:pPr>
              <w:pStyle w:val="paragraph"/>
              <w:spacing w:before="0" w:beforeAutospacing="0" w:after="0" w:afterAutospacing="0" w:line="276" w:lineRule="auto"/>
              <w:textAlignment w:val="baseline"/>
              <w:rPr>
                <w:rFonts w:asciiTheme="minorHAnsi" w:eastAsia="Verdana" w:hAnsiTheme="minorHAnsi" w:cstheme="minorHAnsi"/>
                <w:b/>
                <w:bCs/>
                <w:color w:val="333333"/>
                <w:sz w:val="22"/>
                <w:szCs w:val="22"/>
              </w:rPr>
            </w:pPr>
            <w:r w:rsidRPr="00BA1186">
              <w:rPr>
                <w:rFonts w:asciiTheme="minorHAnsi" w:eastAsia="Verdana" w:hAnsiTheme="minorHAnsi" w:cstheme="minorHAnsi"/>
                <w:b/>
                <w:bCs/>
                <w:color w:val="333333"/>
                <w:sz w:val="22"/>
                <w:szCs w:val="22"/>
              </w:rPr>
              <w:t>Les instruments:</w:t>
            </w:r>
          </w:p>
          <w:p w14:paraId="3AE7D732" w14:textId="77777777" w:rsidR="00813DFC" w:rsidRPr="00BA1186" w:rsidRDefault="002878AE" w:rsidP="00BA1186">
            <w:pPr>
              <w:pStyle w:val="paragraph"/>
              <w:numPr>
                <w:ilvl w:val="0"/>
                <w:numId w:val="28"/>
              </w:numPr>
              <w:spacing w:before="0" w:beforeAutospacing="0" w:after="0" w:afterAutospacing="0" w:line="276" w:lineRule="auto"/>
              <w:textAlignment w:val="baseline"/>
              <w:rPr>
                <w:rFonts w:asciiTheme="minorHAnsi" w:eastAsia="Verdana" w:hAnsiTheme="minorHAnsi" w:cstheme="minorHAnsi"/>
                <w:color w:val="333333"/>
                <w:sz w:val="22"/>
                <w:szCs w:val="22"/>
              </w:rPr>
            </w:pPr>
            <w:r w:rsidRPr="00BA1186">
              <w:rPr>
                <w:rFonts w:asciiTheme="minorHAnsi" w:eastAsia="Verdana" w:hAnsiTheme="minorHAnsi" w:cstheme="minorHAnsi"/>
                <w:color w:val="333333"/>
                <w:sz w:val="22"/>
                <w:szCs w:val="22"/>
              </w:rPr>
              <w:t>Learn musical instruments.</w:t>
            </w:r>
          </w:p>
          <w:p w14:paraId="22F47402" w14:textId="77777777" w:rsidR="002878AE" w:rsidRPr="00BA1186" w:rsidRDefault="002878AE" w:rsidP="00BA1186">
            <w:pPr>
              <w:pStyle w:val="paragraph"/>
              <w:numPr>
                <w:ilvl w:val="0"/>
                <w:numId w:val="28"/>
              </w:numPr>
              <w:spacing w:before="0" w:beforeAutospacing="0" w:after="0" w:afterAutospacing="0" w:line="276" w:lineRule="auto"/>
              <w:textAlignment w:val="baseline"/>
              <w:rPr>
                <w:rFonts w:asciiTheme="minorHAnsi" w:eastAsia="Verdana" w:hAnsiTheme="minorHAnsi" w:cstheme="minorHAnsi"/>
                <w:color w:val="333333"/>
                <w:sz w:val="22"/>
                <w:szCs w:val="22"/>
              </w:rPr>
            </w:pPr>
            <w:r w:rsidRPr="00BA1186">
              <w:rPr>
                <w:rFonts w:asciiTheme="minorHAnsi" w:eastAsia="Verdana" w:hAnsiTheme="minorHAnsi" w:cstheme="minorHAnsi"/>
                <w:color w:val="333333"/>
                <w:sz w:val="22"/>
                <w:szCs w:val="22"/>
              </w:rPr>
              <w:t>Revisit expressing likes and dislikes and giving justifications.</w:t>
            </w:r>
          </w:p>
          <w:p w14:paraId="10FE43AC" w14:textId="77777777" w:rsidR="002878AE" w:rsidRPr="00BA1186" w:rsidRDefault="002878AE" w:rsidP="00BA1186">
            <w:pPr>
              <w:pStyle w:val="paragraph"/>
              <w:spacing w:before="0" w:beforeAutospacing="0" w:after="0" w:afterAutospacing="0" w:line="276" w:lineRule="auto"/>
              <w:textAlignment w:val="baseline"/>
              <w:rPr>
                <w:rFonts w:asciiTheme="minorHAnsi" w:eastAsia="Verdana" w:hAnsiTheme="minorHAnsi" w:cstheme="minorHAnsi"/>
                <w:b/>
                <w:bCs/>
                <w:color w:val="333333"/>
                <w:sz w:val="22"/>
                <w:szCs w:val="22"/>
              </w:rPr>
            </w:pPr>
            <w:r w:rsidRPr="00BA1186">
              <w:rPr>
                <w:rFonts w:asciiTheme="minorHAnsi" w:eastAsia="Verdana" w:hAnsiTheme="minorHAnsi" w:cstheme="minorHAnsi"/>
                <w:b/>
                <w:bCs/>
                <w:color w:val="333333"/>
                <w:sz w:val="22"/>
                <w:szCs w:val="22"/>
              </w:rPr>
              <w:t xml:space="preserve">À la </w:t>
            </w:r>
            <w:proofErr w:type="spellStart"/>
            <w:r w:rsidRPr="00BA1186">
              <w:rPr>
                <w:rFonts w:asciiTheme="minorHAnsi" w:eastAsia="Verdana" w:hAnsiTheme="minorHAnsi" w:cstheme="minorHAnsi"/>
                <w:b/>
                <w:bCs/>
                <w:color w:val="333333"/>
                <w:sz w:val="22"/>
                <w:szCs w:val="22"/>
              </w:rPr>
              <w:t>plage</w:t>
            </w:r>
            <w:proofErr w:type="spellEnd"/>
            <w:r w:rsidRPr="00BA1186">
              <w:rPr>
                <w:rFonts w:asciiTheme="minorHAnsi" w:eastAsia="Verdana" w:hAnsiTheme="minorHAnsi" w:cstheme="minorHAnsi"/>
                <w:b/>
                <w:bCs/>
                <w:color w:val="333333"/>
                <w:sz w:val="22"/>
                <w:szCs w:val="22"/>
              </w:rPr>
              <w:t>:</w:t>
            </w:r>
          </w:p>
          <w:p w14:paraId="4B20A905" w14:textId="77777777" w:rsidR="002878AE" w:rsidRPr="00BA1186" w:rsidRDefault="002878AE" w:rsidP="00BA1186">
            <w:pPr>
              <w:pStyle w:val="paragraph"/>
              <w:numPr>
                <w:ilvl w:val="0"/>
                <w:numId w:val="32"/>
              </w:numPr>
              <w:spacing w:before="0" w:beforeAutospacing="0" w:after="0" w:afterAutospacing="0" w:line="276" w:lineRule="auto"/>
              <w:textAlignment w:val="baseline"/>
              <w:rPr>
                <w:rFonts w:asciiTheme="minorHAnsi" w:eastAsia="Verdana" w:hAnsiTheme="minorHAnsi" w:cstheme="minorHAnsi"/>
                <w:color w:val="333333"/>
                <w:sz w:val="22"/>
                <w:szCs w:val="22"/>
              </w:rPr>
            </w:pPr>
            <w:r w:rsidRPr="00BA1186">
              <w:rPr>
                <w:rFonts w:asciiTheme="minorHAnsi" w:eastAsia="Verdana" w:hAnsiTheme="minorHAnsi" w:cstheme="minorHAnsi"/>
                <w:color w:val="333333"/>
                <w:sz w:val="22"/>
                <w:szCs w:val="22"/>
              </w:rPr>
              <w:t>Learn vocabulary associated with the beach.</w:t>
            </w:r>
          </w:p>
          <w:p w14:paraId="7226CDC5" w14:textId="77777777" w:rsidR="002878AE" w:rsidRPr="00BA1186" w:rsidRDefault="002878AE" w:rsidP="00BA1186">
            <w:pPr>
              <w:pStyle w:val="paragraph"/>
              <w:numPr>
                <w:ilvl w:val="0"/>
                <w:numId w:val="32"/>
              </w:numPr>
              <w:spacing w:before="0" w:beforeAutospacing="0" w:after="0" w:afterAutospacing="0" w:line="276" w:lineRule="auto"/>
              <w:textAlignment w:val="baseline"/>
              <w:rPr>
                <w:rFonts w:asciiTheme="minorHAnsi" w:eastAsia="Verdana" w:hAnsiTheme="minorHAnsi" w:cstheme="minorHAnsi"/>
                <w:color w:val="333333"/>
                <w:sz w:val="22"/>
                <w:szCs w:val="22"/>
              </w:rPr>
            </w:pPr>
            <w:r w:rsidRPr="00BA1186">
              <w:rPr>
                <w:rFonts w:asciiTheme="minorHAnsi" w:eastAsia="Verdana" w:hAnsiTheme="minorHAnsi" w:cstheme="minorHAnsi"/>
                <w:color w:val="333333"/>
                <w:sz w:val="22"/>
                <w:szCs w:val="22"/>
              </w:rPr>
              <w:t>Learn ice cream flavours.</w:t>
            </w:r>
          </w:p>
          <w:p w14:paraId="6C3DD162" w14:textId="0F8CB6B6" w:rsidR="002878AE" w:rsidRPr="00BA1186" w:rsidRDefault="002878AE" w:rsidP="00BA1186">
            <w:pPr>
              <w:pStyle w:val="paragraph"/>
              <w:numPr>
                <w:ilvl w:val="0"/>
                <w:numId w:val="32"/>
              </w:numPr>
              <w:spacing w:before="0" w:beforeAutospacing="0" w:after="0" w:afterAutospacing="0" w:line="276" w:lineRule="auto"/>
              <w:textAlignment w:val="baseline"/>
              <w:rPr>
                <w:rFonts w:asciiTheme="minorHAnsi" w:eastAsia="Verdana" w:hAnsiTheme="minorHAnsi" w:cstheme="minorHAnsi"/>
                <w:color w:val="333333"/>
                <w:sz w:val="22"/>
                <w:szCs w:val="22"/>
              </w:rPr>
            </w:pPr>
            <w:r w:rsidRPr="00BA1186">
              <w:rPr>
                <w:rFonts w:asciiTheme="minorHAnsi" w:eastAsia="Verdana" w:hAnsiTheme="minorHAnsi" w:cstheme="minorHAnsi"/>
                <w:color w:val="333333"/>
                <w:sz w:val="22"/>
                <w:szCs w:val="22"/>
              </w:rPr>
              <w:t>Revisit ordering food.</w:t>
            </w:r>
          </w:p>
        </w:tc>
      </w:tr>
      <w:tr w:rsidR="001F7931" w:rsidRPr="00042FCE" w14:paraId="1297AB27" w14:textId="77777777" w:rsidTr="00BA1186">
        <w:trPr>
          <w:cantSplit/>
          <w:trHeight w:val="2182"/>
        </w:trPr>
        <w:tc>
          <w:tcPr>
            <w:tcW w:w="1555" w:type="dxa"/>
            <w:shd w:val="clear" w:color="auto" w:fill="auto"/>
          </w:tcPr>
          <w:p w14:paraId="0D3036FD" w14:textId="77777777" w:rsidR="001F7931" w:rsidRPr="00042FCE" w:rsidRDefault="001F7931"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color w:val="333333"/>
                <w:sz w:val="22"/>
                <w:szCs w:val="22"/>
              </w:rPr>
              <w:t>Music</w:t>
            </w:r>
          </w:p>
          <w:p w14:paraId="6E6C647F" w14:textId="377D974C" w:rsidR="001F7931" w:rsidRPr="00042FCE" w:rsidRDefault="00F96C24"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noProof/>
                <w:color w:val="333333"/>
                <w:sz w:val="22"/>
                <w:szCs w:val="22"/>
                <w:lang w:eastAsia="en-GB"/>
              </w:rPr>
              <w:drawing>
                <wp:inline distT="0" distB="0" distL="0" distR="0" wp14:anchorId="68220FD4" wp14:editId="7DC63451">
                  <wp:extent cx="411480" cy="411480"/>
                  <wp:effectExtent l="0" t="0" r="0" b="0"/>
                  <wp:docPr id="2" name="Picture 2" descr="music-no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note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4B884ADD" w14:textId="79A3D173" w:rsidR="001F7931" w:rsidRPr="00042FCE" w:rsidRDefault="001F7931" w:rsidP="00042FCE">
            <w:pPr>
              <w:spacing w:line="276" w:lineRule="auto"/>
              <w:jc w:val="center"/>
              <w:rPr>
                <w:rFonts w:asciiTheme="minorHAnsi" w:hAnsiTheme="minorHAnsi" w:cstheme="minorHAnsi"/>
                <w:b/>
                <w:color w:val="333333"/>
                <w:sz w:val="22"/>
                <w:szCs w:val="22"/>
              </w:rPr>
            </w:pPr>
          </w:p>
        </w:tc>
        <w:tc>
          <w:tcPr>
            <w:tcW w:w="8208" w:type="dxa"/>
            <w:shd w:val="clear" w:color="auto" w:fill="auto"/>
          </w:tcPr>
          <w:p w14:paraId="42EAE291" w14:textId="4A9400CD" w:rsidR="00CF3317" w:rsidRPr="00BA1186" w:rsidRDefault="0039119A" w:rsidP="00BA1186">
            <w:pPr>
              <w:pStyle w:val="ListParagraph"/>
              <w:numPr>
                <w:ilvl w:val="0"/>
                <w:numId w:val="20"/>
              </w:numPr>
              <w:spacing w:line="276" w:lineRule="auto"/>
              <w:ind w:left="739"/>
              <w:rPr>
                <w:rFonts w:asciiTheme="minorHAnsi" w:hAnsiTheme="minorHAnsi" w:cstheme="minorHAnsi"/>
                <w:color w:val="201F1E"/>
                <w:sz w:val="22"/>
                <w:szCs w:val="22"/>
                <w:shd w:val="clear" w:color="auto" w:fill="FFFFFF"/>
              </w:rPr>
            </w:pPr>
            <w:r w:rsidRPr="00BA1186">
              <w:rPr>
                <w:rFonts w:asciiTheme="minorHAnsi" w:hAnsiTheme="minorHAnsi" w:cstheme="minorHAnsi"/>
                <w:color w:val="201F1E"/>
                <w:sz w:val="22"/>
                <w:szCs w:val="22"/>
                <w:shd w:val="clear" w:color="auto" w:fill="FFFFFF"/>
              </w:rPr>
              <w:t>Exploring notation and graphic score</w:t>
            </w:r>
          </w:p>
          <w:p w14:paraId="2AEF9C47" w14:textId="06890A2C" w:rsidR="0039119A" w:rsidRPr="00BA1186" w:rsidRDefault="0039119A" w:rsidP="00BA1186">
            <w:pPr>
              <w:pStyle w:val="ListParagraph"/>
              <w:numPr>
                <w:ilvl w:val="0"/>
                <w:numId w:val="20"/>
              </w:numPr>
              <w:spacing w:line="276" w:lineRule="auto"/>
              <w:ind w:left="739"/>
              <w:rPr>
                <w:rFonts w:asciiTheme="minorHAnsi" w:hAnsiTheme="minorHAnsi" w:cstheme="minorHAnsi"/>
                <w:color w:val="201F1E"/>
                <w:sz w:val="22"/>
                <w:szCs w:val="22"/>
                <w:shd w:val="clear" w:color="auto" w:fill="FFFFFF"/>
              </w:rPr>
            </w:pPr>
            <w:r w:rsidRPr="00BA1186">
              <w:rPr>
                <w:rFonts w:asciiTheme="minorHAnsi" w:hAnsiTheme="minorHAnsi" w:cstheme="minorHAnsi"/>
                <w:color w:val="201F1E"/>
                <w:sz w:val="22"/>
                <w:szCs w:val="22"/>
                <w:shd w:val="clear" w:color="auto" w:fill="FFFFFF"/>
              </w:rPr>
              <w:t>Playing short melodic passages with reasonable accuracy.</w:t>
            </w:r>
          </w:p>
          <w:p w14:paraId="33B69807" w14:textId="77777777" w:rsidR="0039119A" w:rsidRPr="00BA1186" w:rsidRDefault="0039119A" w:rsidP="00BA1186">
            <w:pPr>
              <w:pStyle w:val="ListParagraph"/>
              <w:numPr>
                <w:ilvl w:val="0"/>
                <w:numId w:val="20"/>
              </w:numPr>
              <w:spacing w:line="276" w:lineRule="auto"/>
              <w:ind w:left="739"/>
              <w:rPr>
                <w:rFonts w:asciiTheme="minorHAnsi" w:hAnsiTheme="minorHAnsi" w:cstheme="minorHAnsi"/>
                <w:color w:val="201F1E"/>
                <w:sz w:val="22"/>
                <w:szCs w:val="22"/>
                <w:shd w:val="clear" w:color="auto" w:fill="FFFFFF"/>
              </w:rPr>
            </w:pPr>
            <w:r w:rsidRPr="00BA1186">
              <w:rPr>
                <w:rFonts w:asciiTheme="minorHAnsi" w:hAnsiTheme="minorHAnsi" w:cstheme="minorHAnsi"/>
                <w:color w:val="201F1E"/>
                <w:sz w:val="22"/>
                <w:szCs w:val="22"/>
                <w:shd w:val="clear" w:color="auto" w:fill="FFFFFF"/>
              </w:rPr>
              <w:t>Improvise their own piece of music</w:t>
            </w:r>
          </w:p>
          <w:p w14:paraId="66D66956" w14:textId="77777777" w:rsidR="0039119A" w:rsidRPr="00BA1186" w:rsidRDefault="0039119A" w:rsidP="00BA1186">
            <w:pPr>
              <w:pStyle w:val="ListParagraph"/>
              <w:numPr>
                <w:ilvl w:val="0"/>
                <w:numId w:val="20"/>
              </w:numPr>
              <w:spacing w:line="276" w:lineRule="auto"/>
              <w:ind w:left="739"/>
              <w:rPr>
                <w:rFonts w:asciiTheme="minorHAnsi" w:hAnsiTheme="minorHAnsi" w:cstheme="minorHAnsi"/>
                <w:color w:val="201F1E"/>
                <w:sz w:val="22"/>
                <w:szCs w:val="22"/>
                <w:shd w:val="clear" w:color="auto" w:fill="FFFFFF"/>
              </w:rPr>
            </w:pPr>
            <w:r w:rsidRPr="00BA1186">
              <w:rPr>
                <w:rFonts w:asciiTheme="minorHAnsi" w:hAnsiTheme="minorHAnsi" w:cstheme="minorHAnsi"/>
                <w:color w:val="201F1E"/>
                <w:sz w:val="22"/>
                <w:szCs w:val="22"/>
                <w:shd w:val="clear" w:color="auto" w:fill="FFFFFF"/>
              </w:rPr>
              <w:t>Introduction to recorder and learning to read treble clef notation and rhythm</w:t>
            </w:r>
          </w:p>
          <w:p w14:paraId="030C50EE" w14:textId="7B437B19" w:rsidR="0039119A" w:rsidRPr="00BA1186" w:rsidRDefault="0039119A" w:rsidP="00BA1186">
            <w:pPr>
              <w:pStyle w:val="ListParagraph"/>
              <w:numPr>
                <w:ilvl w:val="0"/>
                <w:numId w:val="20"/>
              </w:numPr>
              <w:spacing w:line="276" w:lineRule="auto"/>
              <w:ind w:left="739"/>
              <w:rPr>
                <w:rFonts w:asciiTheme="minorHAnsi" w:hAnsiTheme="minorHAnsi" w:cstheme="minorHAnsi"/>
                <w:color w:val="201F1E"/>
                <w:sz w:val="22"/>
                <w:szCs w:val="22"/>
                <w:shd w:val="clear" w:color="auto" w:fill="FFFFFF"/>
              </w:rPr>
            </w:pPr>
            <w:r w:rsidRPr="00BA1186">
              <w:rPr>
                <w:rFonts w:asciiTheme="minorHAnsi" w:hAnsiTheme="minorHAnsi" w:cstheme="minorHAnsi"/>
                <w:color w:val="201F1E"/>
                <w:sz w:val="22"/>
                <w:szCs w:val="22"/>
                <w:shd w:val="clear" w:color="auto" w:fill="FFFFFF"/>
              </w:rPr>
              <w:t>Playing as an ensemble and developing solo performance skills</w:t>
            </w:r>
          </w:p>
        </w:tc>
      </w:tr>
      <w:tr w:rsidR="00C871DD" w:rsidRPr="00042FCE" w14:paraId="6BB86F3D" w14:textId="77777777" w:rsidTr="00BA1186">
        <w:trPr>
          <w:cantSplit/>
          <w:trHeight w:val="117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F67372" w14:textId="7AB00764" w:rsidR="00C871DD" w:rsidRPr="00042FCE" w:rsidRDefault="00F96C24"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lastRenderedPageBreak/>
              <w:drawing>
                <wp:anchor distT="0" distB="0" distL="114300" distR="114300" simplePos="0" relativeHeight="251664384" behindDoc="0" locked="0" layoutInCell="1" allowOverlap="1" wp14:anchorId="1D906C5A" wp14:editId="69E929BD">
                  <wp:simplePos x="0" y="0"/>
                  <wp:positionH relativeFrom="column">
                    <wp:posOffset>159717</wp:posOffset>
                  </wp:positionH>
                  <wp:positionV relativeFrom="paragraph">
                    <wp:posOffset>269875</wp:posOffset>
                  </wp:positionV>
                  <wp:extent cx="419100" cy="4445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6B5" w:rsidRPr="00042FCE">
              <w:rPr>
                <w:rFonts w:asciiTheme="minorHAnsi" w:hAnsiTheme="minorHAnsi" w:cstheme="minorHAnsi"/>
                <w:b/>
                <w:color w:val="333333"/>
                <w:sz w:val="22"/>
                <w:szCs w:val="22"/>
              </w:rPr>
              <w:t>Humanities</w:t>
            </w:r>
          </w:p>
          <w:p w14:paraId="48B7AE4F" w14:textId="4AA6C3BD" w:rsidR="00C871DD" w:rsidRPr="00042FCE" w:rsidRDefault="00C871DD" w:rsidP="00042FCE">
            <w:pPr>
              <w:spacing w:line="276" w:lineRule="auto"/>
              <w:jc w:val="center"/>
              <w:rPr>
                <w:rFonts w:asciiTheme="minorHAnsi" w:hAnsiTheme="minorHAnsi" w:cstheme="minorHAnsi"/>
                <w:b/>
                <w:color w:val="333333"/>
                <w:sz w:val="22"/>
                <w:szCs w:val="22"/>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4DFC6556" w14:textId="5B22419D" w:rsidR="007338D1" w:rsidRPr="00BA1186" w:rsidRDefault="00A94B94" w:rsidP="00042FCE">
            <w:pPr>
              <w:spacing w:line="276" w:lineRule="auto"/>
              <w:rPr>
                <w:rFonts w:asciiTheme="minorHAnsi" w:hAnsiTheme="minorHAnsi" w:cstheme="minorHAnsi"/>
                <w:b/>
                <w:sz w:val="22"/>
                <w:szCs w:val="22"/>
              </w:rPr>
            </w:pPr>
            <w:r w:rsidRPr="00BA1186">
              <w:rPr>
                <w:rFonts w:asciiTheme="minorHAnsi" w:hAnsiTheme="minorHAnsi" w:cstheme="minorHAnsi"/>
                <w:b/>
                <w:sz w:val="22"/>
                <w:szCs w:val="22"/>
              </w:rPr>
              <w:t>Vikings</w:t>
            </w:r>
          </w:p>
          <w:p w14:paraId="55D4A300" w14:textId="77777777" w:rsidR="00C871DD" w:rsidRPr="00BA1186" w:rsidRDefault="00A94B94" w:rsidP="000D7A85">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Crime and Punishment</w:t>
            </w:r>
          </w:p>
          <w:p w14:paraId="6E16342E" w14:textId="64DCB8E0" w:rsidR="00A94B94" w:rsidRPr="00BA1186" w:rsidRDefault="00A94B94" w:rsidP="000D7A85">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 xml:space="preserve">King </w:t>
            </w:r>
            <w:proofErr w:type="spellStart"/>
            <w:r w:rsidRPr="00BA1186">
              <w:rPr>
                <w:rFonts w:asciiTheme="minorHAnsi" w:hAnsiTheme="minorHAnsi" w:cstheme="minorHAnsi"/>
                <w:iCs/>
                <w:sz w:val="22"/>
                <w:szCs w:val="22"/>
              </w:rPr>
              <w:t>Aethelred</w:t>
            </w:r>
            <w:proofErr w:type="spellEnd"/>
          </w:p>
          <w:p w14:paraId="57A9A564" w14:textId="77777777" w:rsidR="00A94B94" w:rsidRPr="00BA1186" w:rsidRDefault="00A94B94" w:rsidP="000D7A85">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Danegeld</w:t>
            </w:r>
          </w:p>
          <w:p w14:paraId="58633F1C" w14:textId="77777777" w:rsidR="00A94B94" w:rsidRPr="00BA1186" w:rsidRDefault="00A94B94" w:rsidP="000D7A85">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King Canute</w:t>
            </w:r>
          </w:p>
          <w:p w14:paraId="3CE49DA1" w14:textId="77777777" w:rsidR="00A94B94" w:rsidRPr="00BA1186" w:rsidRDefault="00A94B94" w:rsidP="000D7A85">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Key events and timeline</w:t>
            </w:r>
          </w:p>
          <w:p w14:paraId="22AD1A36" w14:textId="120543C7" w:rsidR="00A94B94" w:rsidRPr="00BA1186" w:rsidRDefault="00A94B94" w:rsidP="000D7A85">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After the Vikings</w:t>
            </w:r>
          </w:p>
          <w:p w14:paraId="6F05D8DF" w14:textId="77777777" w:rsidR="00A94B94" w:rsidRPr="00BA1186" w:rsidRDefault="00A94B94" w:rsidP="00A94B94">
            <w:pPr>
              <w:pStyle w:val="ListParagraph"/>
              <w:spacing w:line="276" w:lineRule="auto"/>
              <w:ind w:left="450"/>
              <w:rPr>
                <w:rFonts w:asciiTheme="minorHAnsi" w:hAnsiTheme="minorHAnsi" w:cstheme="minorHAnsi"/>
                <w:iCs/>
                <w:sz w:val="22"/>
                <w:szCs w:val="22"/>
              </w:rPr>
            </w:pPr>
          </w:p>
          <w:p w14:paraId="51C006E7" w14:textId="76882AAB" w:rsidR="00A94B94" w:rsidRPr="00BA1186" w:rsidRDefault="00A94B94" w:rsidP="00A94B94">
            <w:pPr>
              <w:spacing w:line="276" w:lineRule="auto"/>
              <w:rPr>
                <w:rFonts w:asciiTheme="minorHAnsi" w:hAnsiTheme="minorHAnsi" w:cstheme="minorHAnsi"/>
                <w:b/>
                <w:sz w:val="22"/>
                <w:szCs w:val="22"/>
              </w:rPr>
            </w:pPr>
            <w:r w:rsidRPr="00BA1186">
              <w:rPr>
                <w:rFonts w:asciiTheme="minorHAnsi" w:hAnsiTheme="minorHAnsi" w:cstheme="minorHAnsi"/>
                <w:b/>
                <w:sz w:val="22"/>
                <w:szCs w:val="22"/>
              </w:rPr>
              <w:t>South America - Brazil</w:t>
            </w:r>
          </w:p>
          <w:p w14:paraId="11E61A48" w14:textId="7EEAC35C" w:rsidR="00A94B94" w:rsidRPr="00BA1186" w:rsidRDefault="00A94B94" w:rsidP="00A94B94">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 xml:space="preserve">Location </w:t>
            </w:r>
          </w:p>
          <w:p w14:paraId="0F558D85" w14:textId="26492A93" w:rsidR="00A94B94" w:rsidRPr="00BA1186" w:rsidRDefault="00A94B94" w:rsidP="00A94B94">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Climate</w:t>
            </w:r>
          </w:p>
          <w:p w14:paraId="493C1592" w14:textId="44BDBA6D" w:rsidR="00A94B94" w:rsidRPr="00BA1186" w:rsidRDefault="00A94B94" w:rsidP="00A94B94">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Physical features of a rainforest</w:t>
            </w:r>
          </w:p>
          <w:p w14:paraId="3DA5D1B2" w14:textId="7526DC1F" w:rsidR="00A94B94" w:rsidRPr="00BA1186" w:rsidRDefault="00A94B94" w:rsidP="00A94B94">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Eco-system of a rainforest</w:t>
            </w:r>
          </w:p>
          <w:p w14:paraId="507D231A" w14:textId="705E6577" w:rsidR="00A94B94" w:rsidRPr="00BA1186" w:rsidRDefault="00A94B94" w:rsidP="00A94B94">
            <w:pPr>
              <w:pStyle w:val="ListParagraph"/>
              <w:numPr>
                <w:ilvl w:val="0"/>
                <w:numId w:val="21"/>
              </w:numPr>
              <w:spacing w:line="276" w:lineRule="auto"/>
              <w:ind w:left="450"/>
              <w:rPr>
                <w:rFonts w:asciiTheme="minorHAnsi" w:hAnsiTheme="minorHAnsi" w:cstheme="minorHAnsi"/>
                <w:iCs/>
                <w:sz w:val="22"/>
                <w:szCs w:val="22"/>
              </w:rPr>
            </w:pPr>
            <w:r w:rsidRPr="00BA1186">
              <w:rPr>
                <w:rFonts w:asciiTheme="minorHAnsi" w:hAnsiTheme="minorHAnsi" w:cstheme="minorHAnsi"/>
                <w:iCs/>
                <w:sz w:val="22"/>
                <w:szCs w:val="22"/>
              </w:rPr>
              <w:t xml:space="preserve">Conservation </w:t>
            </w:r>
          </w:p>
        </w:tc>
      </w:tr>
      <w:tr w:rsidR="00AD7CFB" w:rsidRPr="00042FCE" w14:paraId="55AE77BB" w14:textId="77777777" w:rsidTr="00BA1186">
        <w:trPr>
          <w:cantSplit/>
          <w:trHeight w:val="117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6D3A36C" w14:textId="3004B933" w:rsidR="00AD7CFB" w:rsidRPr="00042FCE" w:rsidRDefault="00F96C24"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drawing>
                <wp:anchor distT="0" distB="0" distL="114300" distR="114300" simplePos="0" relativeHeight="251666432" behindDoc="0" locked="0" layoutInCell="1" allowOverlap="1" wp14:anchorId="21CB33FC" wp14:editId="6CD65EDB">
                  <wp:simplePos x="0" y="0"/>
                  <wp:positionH relativeFrom="column">
                    <wp:posOffset>174736</wp:posOffset>
                  </wp:positionH>
                  <wp:positionV relativeFrom="paragraph">
                    <wp:posOffset>213360</wp:posOffset>
                  </wp:positionV>
                  <wp:extent cx="366395" cy="412115"/>
                  <wp:effectExtent l="0" t="0" r="0" b="0"/>
                  <wp:wrapSquare wrapText="bothSides"/>
                  <wp:docPr id="69" name="Picture 69" descr="BD001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D00115_"/>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9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CFB" w:rsidRPr="00042FCE">
              <w:rPr>
                <w:rFonts w:asciiTheme="minorHAnsi" w:hAnsiTheme="minorHAnsi" w:cstheme="minorHAnsi"/>
                <w:b/>
                <w:color w:val="333333"/>
                <w:sz w:val="22"/>
                <w:szCs w:val="22"/>
              </w:rPr>
              <w:t>R.E.</w:t>
            </w:r>
          </w:p>
          <w:p w14:paraId="4031422C" w14:textId="243F6B51" w:rsidR="00AD7CFB" w:rsidRPr="00042FCE" w:rsidRDefault="00AD7CFB" w:rsidP="00042FCE">
            <w:pPr>
              <w:spacing w:line="276" w:lineRule="auto"/>
              <w:jc w:val="center"/>
              <w:rPr>
                <w:rFonts w:asciiTheme="minorHAnsi" w:hAnsiTheme="minorHAnsi" w:cstheme="minorHAnsi"/>
                <w:b/>
                <w:color w:val="333333"/>
                <w:sz w:val="22"/>
                <w:szCs w:val="22"/>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2A2C602E" w14:textId="77777777" w:rsidR="00873B44" w:rsidRPr="00BA1186" w:rsidRDefault="00F42752" w:rsidP="00042FCE">
            <w:pPr>
              <w:spacing w:line="276" w:lineRule="auto"/>
              <w:jc w:val="both"/>
              <w:rPr>
                <w:rFonts w:asciiTheme="minorHAnsi" w:eastAsia="Verdana" w:hAnsiTheme="minorHAnsi" w:cstheme="minorHAnsi"/>
                <w:b/>
                <w:bCs/>
                <w:color w:val="333333"/>
                <w:sz w:val="22"/>
                <w:szCs w:val="22"/>
              </w:rPr>
            </w:pPr>
            <w:r w:rsidRPr="00BA1186">
              <w:rPr>
                <w:rFonts w:asciiTheme="minorHAnsi" w:eastAsia="Verdana" w:hAnsiTheme="minorHAnsi" w:cstheme="minorHAnsi"/>
                <w:b/>
                <w:bCs/>
                <w:color w:val="333333"/>
                <w:sz w:val="22"/>
                <w:szCs w:val="22"/>
              </w:rPr>
              <w:t>Islam</w:t>
            </w:r>
          </w:p>
          <w:p w14:paraId="57C8CB58" w14:textId="4B5B167A" w:rsidR="00F42752" w:rsidRPr="00BA1186" w:rsidRDefault="00F42752" w:rsidP="00F96C24">
            <w:pPr>
              <w:pStyle w:val="ListParagraph"/>
              <w:numPr>
                <w:ilvl w:val="0"/>
                <w:numId w:val="22"/>
              </w:numPr>
              <w:spacing w:line="276" w:lineRule="auto"/>
              <w:ind w:left="450"/>
              <w:jc w:val="both"/>
              <w:rPr>
                <w:rFonts w:asciiTheme="minorHAnsi" w:eastAsia="Verdana" w:hAnsiTheme="minorHAnsi" w:cstheme="minorHAnsi"/>
                <w:color w:val="333333"/>
                <w:sz w:val="22"/>
                <w:szCs w:val="22"/>
              </w:rPr>
            </w:pPr>
            <w:r w:rsidRPr="00BA1186">
              <w:rPr>
                <w:rFonts w:asciiTheme="minorHAnsi" w:eastAsia="Verdana" w:hAnsiTheme="minorHAnsi" w:cstheme="minorHAnsi"/>
                <w:color w:val="333333"/>
                <w:sz w:val="22"/>
                <w:szCs w:val="22"/>
              </w:rPr>
              <w:t xml:space="preserve">The 5 pillars </w:t>
            </w:r>
            <w:r w:rsidR="003A40F7" w:rsidRPr="00BA1186">
              <w:rPr>
                <w:rFonts w:asciiTheme="minorHAnsi" w:eastAsia="Verdana" w:hAnsiTheme="minorHAnsi" w:cstheme="minorHAnsi"/>
                <w:color w:val="333333"/>
                <w:sz w:val="22"/>
                <w:szCs w:val="22"/>
              </w:rPr>
              <w:t>of Islam</w:t>
            </w:r>
          </w:p>
          <w:p w14:paraId="7E5E7C5D" w14:textId="2F0B27C0" w:rsidR="00F42752" w:rsidRPr="00BA1186" w:rsidRDefault="00F42752" w:rsidP="00F96C24">
            <w:pPr>
              <w:pStyle w:val="ListParagraph"/>
              <w:numPr>
                <w:ilvl w:val="0"/>
                <w:numId w:val="22"/>
              </w:numPr>
              <w:spacing w:line="276" w:lineRule="auto"/>
              <w:ind w:left="450"/>
              <w:jc w:val="both"/>
              <w:rPr>
                <w:rFonts w:asciiTheme="minorHAnsi" w:eastAsia="Verdana" w:hAnsiTheme="minorHAnsi" w:cstheme="minorHAnsi"/>
                <w:color w:val="333333"/>
                <w:sz w:val="22"/>
                <w:szCs w:val="22"/>
              </w:rPr>
            </w:pPr>
            <w:r w:rsidRPr="00BA1186">
              <w:rPr>
                <w:rFonts w:asciiTheme="minorHAnsi" w:eastAsia="Verdana" w:hAnsiTheme="minorHAnsi" w:cstheme="minorHAnsi"/>
                <w:color w:val="333333"/>
                <w:sz w:val="22"/>
                <w:szCs w:val="22"/>
              </w:rPr>
              <w:t xml:space="preserve">The </w:t>
            </w:r>
            <w:r w:rsidR="003A40F7" w:rsidRPr="00BA1186">
              <w:rPr>
                <w:rFonts w:asciiTheme="minorHAnsi" w:eastAsia="Verdana" w:hAnsiTheme="minorHAnsi" w:cstheme="minorHAnsi"/>
                <w:color w:val="333333"/>
                <w:sz w:val="22"/>
                <w:szCs w:val="22"/>
              </w:rPr>
              <w:t xml:space="preserve">role of the </w:t>
            </w:r>
            <w:r w:rsidRPr="00BA1186">
              <w:rPr>
                <w:rFonts w:asciiTheme="minorHAnsi" w:eastAsia="Verdana" w:hAnsiTheme="minorHAnsi" w:cstheme="minorHAnsi"/>
                <w:color w:val="333333"/>
                <w:sz w:val="22"/>
                <w:szCs w:val="22"/>
              </w:rPr>
              <w:t>Mosque</w:t>
            </w:r>
          </w:p>
          <w:p w14:paraId="3CC466F4" w14:textId="5BCD18E2" w:rsidR="00F42752" w:rsidRPr="00BA1186" w:rsidRDefault="00F42752" w:rsidP="00F96C24">
            <w:pPr>
              <w:pStyle w:val="ListParagraph"/>
              <w:numPr>
                <w:ilvl w:val="0"/>
                <w:numId w:val="22"/>
              </w:numPr>
              <w:spacing w:line="276" w:lineRule="auto"/>
              <w:ind w:left="450"/>
              <w:jc w:val="both"/>
              <w:rPr>
                <w:rFonts w:asciiTheme="minorHAnsi" w:eastAsia="Verdana" w:hAnsiTheme="minorHAnsi" w:cstheme="minorHAnsi"/>
                <w:b/>
                <w:bCs/>
                <w:color w:val="333333"/>
                <w:sz w:val="22"/>
                <w:szCs w:val="22"/>
              </w:rPr>
            </w:pPr>
            <w:r w:rsidRPr="00BA1186">
              <w:rPr>
                <w:rFonts w:asciiTheme="minorHAnsi" w:eastAsia="Verdana" w:hAnsiTheme="minorHAnsi" w:cstheme="minorHAnsi"/>
                <w:color w:val="333333"/>
                <w:sz w:val="22"/>
                <w:szCs w:val="22"/>
              </w:rPr>
              <w:t>The Qu</w:t>
            </w:r>
            <w:r w:rsidR="003A40F7" w:rsidRPr="00BA1186">
              <w:rPr>
                <w:rFonts w:asciiTheme="minorHAnsi" w:eastAsia="Verdana" w:hAnsiTheme="minorHAnsi" w:cstheme="minorHAnsi"/>
                <w:color w:val="333333"/>
                <w:sz w:val="22"/>
                <w:szCs w:val="22"/>
              </w:rPr>
              <w:t>r’</w:t>
            </w:r>
            <w:r w:rsidRPr="00BA1186">
              <w:rPr>
                <w:rFonts w:asciiTheme="minorHAnsi" w:eastAsia="Verdana" w:hAnsiTheme="minorHAnsi" w:cstheme="minorHAnsi"/>
                <w:color w:val="333333"/>
                <w:sz w:val="22"/>
                <w:szCs w:val="22"/>
              </w:rPr>
              <w:t>an</w:t>
            </w:r>
          </w:p>
        </w:tc>
      </w:tr>
      <w:tr w:rsidR="00AD7CFB" w:rsidRPr="00042FCE" w14:paraId="58D5BE6D" w14:textId="77777777" w:rsidTr="00BA1186">
        <w:trPr>
          <w:cantSplit/>
          <w:trHeight w:val="2415"/>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13419A7" w14:textId="692CAA7B" w:rsidR="00AD7CFB" w:rsidRPr="00042FCE" w:rsidRDefault="00F96C24"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drawing>
                <wp:anchor distT="0" distB="0" distL="114300" distR="114300" simplePos="0" relativeHeight="251667456" behindDoc="0" locked="0" layoutInCell="1" allowOverlap="1" wp14:anchorId="13FA00F5" wp14:editId="322EEC3D">
                  <wp:simplePos x="0" y="0"/>
                  <wp:positionH relativeFrom="column">
                    <wp:posOffset>140086</wp:posOffset>
                  </wp:positionH>
                  <wp:positionV relativeFrom="paragraph">
                    <wp:posOffset>471170</wp:posOffset>
                  </wp:positionV>
                  <wp:extent cx="366395" cy="33020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39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CFB" w:rsidRPr="00042FCE">
              <w:rPr>
                <w:rFonts w:asciiTheme="minorHAnsi" w:hAnsiTheme="minorHAnsi" w:cstheme="minorHAnsi"/>
                <w:b/>
                <w:color w:val="333333"/>
                <w:sz w:val="22"/>
                <w:szCs w:val="22"/>
              </w:rPr>
              <w:t>Art</w:t>
            </w:r>
            <w:r w:rsidR="0087494D" w:rsidRPr="00042FCE">
              <w:rPr>
                <w:rFonts w:asciiTheme="minorHAnsi" w:hAnsiTheme="minorHAnsi" w:cstheme="minorHAnsi"/>
                <w:b/>
                <w:color w:val="333333"/>
                <w:sz w:val="22"/>
                <w:szCs w:val="22"/>
              </w:rPr>
              <w:t xml:space="preserve"> and </w:t>
            </w:r>
            <w:r w:rsidR="007865B1">
              <w:rPr>
                <w:rFonts w:asciiTheme="minorHAnsi" w:hAnsiTheme="minorHAnsi" w:cstheme="minorHAnsi"/>
                <w:b/>
                <w:color w:val="333333"/>
                <w:sz w:val="22"/>
                <w:szCs w:val="22"/>
              </w:rPr>
              <w:t>D</w:t>
            </w:r>
            <w:r w:rsidR="0087494D" w:rsidRPr="00042FCE">
              <w:rPr>
                <w:rFonts w:asciiTheme="minorHAnsi" w:hAnsiTheme="minorHAnsi" w:cstheme="minorHAnsi"/>
                <w:b/>
                <w:color w:val="333333"/>
                <w:sz w:val="22"/>
                <w:szCs w:val="22"/>
              </w:rPr>
              <w:t>esign</w:t>
            </w:r>
          </w:p>
          <w:p w14:paraId="66C8D18A" w14:textId="7B131CA4" w:rsidR="00AD7CFB" w:rsidRPr="00042FCE" w:rsidRDefault="00AD7CFB" w:rsidP="00042FCE">
            <w:pPr>
              <w:spacing w:line="276" w:lineRule="auto"/>
              <w:jc w:val="center"/>
              <w:rPr>
                <w:rFonts w:asciiTheme="minorHAnsi" w:hAnsiTheme="minorHAnsi" w:cstheme="minorHAnsi"/>
                <w:b/>
                <w:color w:val="333333"/>
                <w:sz w:val="22"/>
                <w:szCs w:val="22"/>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556E2259" w14:textId="0D505912" w:rsidR="006E7689" w:rsidRPr="00BA1186" w:rsidRDefault="006E7689" w:rsidP="00F96C24">
            <w:pPr>
              <w:pStyle w:val="ListParagraph"/>
              <w:numPr>
                <w:ilvl w:val="0"/>
                <w:numId w:val="23"/>
              </w:numPr>
              <w:spacing w:line="276" w:lineRule="auto"/>
              <w:ind w:left="450"/>
              <w:rPr>
                <w:rFonts w:asciiTheme="minorHAnsi" w:hAnsiTheme="minorHAnsi" w:cstheme="minorHAnsi"/>
                <w:sz w:val="22"/>
                <w:szCs w:val="22"/>
              </w:rPr>
            </w:pPr>
            <w:r w:rsidRPr="00BA1186">
              <w:rPr>
                <w:rFonts w:asciiTheme="minorHAnsi" w:hAnsiTheme="minorHAnsi" w:cstheme="minorHAnsi"/>
                <w:sz w:val="22"/>
                <w:szCs w:val="22"/>
              </w:rPr>
              <w:t>Use of different lines to create texture e.g. cross hatching, waves, diagonal lines, 3D lines</w:t>
            </w:r>
          </w:p>
          <w:p w14:paraId="7D2892DC" w14:textId="5E75BC70" w:rsidR="006E7689" w:rsidRPr="00BA1186" w:rsidRDefault="006E7689" w:rsidP="00F96C24">
            <w:pPr>
              <w:pStyle w:val="ListParagraph"/>
              <w:numPr>
                <w:ilvl w:val="0"/>
                <w:numId w:val="23"/>
              </w:numPr>
              <w:spacing w:line="276" w:lineRule="auto"/>
              <w:ind w:left="450"/>
              <w:rPr>
                <w:rFonts w:asciiTheme="minorHAnsi" w:hAnsiTheme="minorHAnsi" w:cstheme="minorHAnsi"/>
                <w:sz w:val="22"/>
                <w:szCs w:val="22"/>
              </w:rPr>
            </w:pPr>
            <w:r w:rsidRPr="00BA1186">
              <w:rPr>
                <w:rFonts w:asciiTheme="minorHAnsi" w:hAnsiTheme="minorHAnsi" w:cstheme="minorHAnsi"/>
                <w:sz w:val="22"/>
                <w:szCs w:val="22"/>
              </w:rPr>
              <w:t>How to create different tones to create the illusion of light and shadow</w:t>
            </w:r>
          </w:p>
          <w:p w14:paraId="1896FCA8" w14:textId="65CAF7AA" w:rsidR="006E7689" w:rsidRPr="00BA1186" w:rsidRDefault="006E7689" w:rsidP="00F96C24">
            <w:pPr>
              <w:pStyle w:val="ListParagraph"/>
              <w:numPr>
                <w:ilvl w:val="0"/>
                <w:numId w:val="23"/>
              </w:numPr>
              <w:spacing w:line="276" w:lineRule="auto"/>
              <w:ind w:left="450"/>
              <w:rPr>
                <w:rFonts w:asciiTheme="minorHAnsi" w:hAnsiTheme="minorHAnsi" w:cstheme="minorHAnsi"/>
                <w:sz w:val="22"/>
                <w:szCs w:val="22"/>
              </w:rPr>
            </w:pPr>
            <w:r w:rsidRPr="00BA1186">
              <w:rPr>
                <w:rFonts w:asciiTheme="minorHAnsi" w:hAnsiTheme="minorHAnsi" w:cstheme="minorHAnsi"/>
                <w:sz w:val="22"/>
                <w:szCs w:val="22"/>
              </w:rPr>
              <w:t>Using drawing skills and techniques to create realistic still-life sketches</w:t>
            </w:r>
          </w:p>
          <w:p w14:paraId="2465BE75" w14:textId="77777777" w:rsidR="00AD7CFB" w:rsidRPr="00BA1186" w:rsidRDefault="006E7689" w:rsidP="00F96C24">
            <w:pPr>
              <w:pStyle w:val="ListParagraph"/>
              <w:numPr>
                <w:ilvl w:val="0"/>
                <w:numId w:val="23"/>
              </w:numPr>
              <w:spacing w:line="276" w:lineRule="auto"/>
              <w:ind w:left="450"/>
              <w:jc w:val="both"/>
              <w:rPr>
                <w:rFonts w:asciiTheme="minorHAnsi" w:eastAsia="Verdana" w:hAnsiTheme="minorHAnsi" w:cstheme="minorHAnsi"/>
                <w:b/>
                <w:bCs/>
                <w:color w:val="333333"/>
                <w:sz w:val="22"/>
                <w:szCs w:val="22"/>
              </w:rPr>
            </w:pPr>
            <w:r w:rsidRPr="00BA1186">
              <w:rPr>
                <w:rFonts w:asciiTheme="minorHAnsi" w:hAnsiTheme="minorHAnsi" w:cstheme="minorHAnsi"/>
                <w:sz w:val="22"/>
                <w:szCs w:val="22"/>
              </w:rPr>
              <w:t>The effect of different lines and tones in the work of Vincent Van Gogh</w:t>
            </w:r>
          </w:p>
          <w:p w14:paraId="5575244B" w14:textId="77777777" w:rsidR="00F96C24" w:rsidRPr="00BA1186" w:rsidRDefault="00F96C24" w:rsidP="00F96C24">
            <w:pPr>
              <w:spacing w:line="276" w:lineRule="auto"/>
              <w:jc w:val="both"/>
              <w:rPr>
                <w:rFonts w:asciiTheme="minorHAnsi" w:eastAsia="Verdana" w:hAnsiTheme="minorHAnsi" w:cstheme="minorHAnsi"/>
                <w:b/>
                <w:bCs/>
                <w:color w:val="333333"/>
                <w:sz w:val="22"/>
                <w:szCs w:val="22"/>
              </w:rPr>
            </w:pPr>
          </w:p>
          <w:p w14:paraId="411B8BFA" w14:textId="65BA8338" w:rsidR="00F96C24" w:rsidRPr="00BA1186" w:rsidRDefault="00F96C24" w:rsidP="00BA1186">
            <w:pPr>
              <w:spacing w:line="276" w:lineRule="auto"/>
              <w:jc w:val="center"/>
              <w:rPr>
                <w:rFonts w:asciiTheme="minorHAnsi" w:hAnsiTheme="minorHAnsi" w:cstheme="minorHAnsi"/>
                <w:b/>
                <w:bCs/>
                <w:i/>
                <w:iCs/>
                <w:sz w:val="22"/>
                <w:szCs w:val="22"/>
              </w:rPr>
            </w:pPr>
            <w:r w:rsidRPr="00BA1186">
              <w:rPr>
                <w:rFonts w:asciiTheme="minorHAnsi" w:hAnsiTheme="minorHAnsi" w:cstheme="minorHAnsi"/>
                <w:b/>
                <w:bCs/>
                <w:i/>
                <w:iCs/>
                <w:sz w:val="22"/>
                <w:szCs w:val="22"/>
              </w:rPr>
              <w:t>A sketch pad and sketching pencils would be useful for this term’s topic</w:t>
            </w:r>
          </w:p>
        </w:tc>
      </w:tr>
      <w:tr w:rsidR="00AD7CFB" w:rsidRPr="00042FCE" w14:paraId="175549D1" w14:textId="77777777" w:rsidTr="00BA1186">
        <w:trPr>
          <w:cantSplit/>
          <w:trHeight w:val="117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BD6290" w14:textId="77777777" w:rsidR="00AD7CFB" w:rsidRPr="00042FCE" w:rsidRDefault="00AD7CFB"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color w:val="333333"/>
                <w:sz w:val="22"/>
                <w:szCs w:val="22"/>
              </w:rPr>
              <w:t>PE</w:t>
            </w:r>
          </w:p>
          <w:p w14:paraId="2E7B0322" w14:textId="4D93F164" w:rsidR="00AD7CFB" w:rsidRPr="00042FCE" w:rsidRDefault="00F96C24"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noProof/>
                <w:color w:val="333333"/>
                <w:sz w:val="22"/>
                <w:szCs w:val="22"/>
                <w:lang w:eastAsia="en-GB"/>
              </w:rPr>
              <w:drawing>
                <wp:inline distT="0" distB="0" distL="0" distR="0" wp14:anchorId="3FA06E42" wp14:editId="46A67F35">
                  <wp:extent cx="472440" cy="34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440" cy="343535"/>
                          </a:xfrm>
                          <a:prstGeom prst="rect">
                            <a:avLst/>
                          </a:prstGeom>
                          <a:noFill/>
                          <a:ln>
                            <a:noFill/>
                          </a:ln>
                        </pic:spPr>
                      </pic:pic>
                    </a:graphicData>
                  </a:graphic>
                </wp:inline>
              </w:drawing>
            </w:r>
          </w:p>
          <w:p w14:paraId="4033FA81" w14:textId="670466A6" w:rsidR="00AD7CFB" w:rsidRPr="00042FCE" w:rsidRDefault="00AD7CFB" w:rsidP="00042FCE">
            <w:pPr>
              <w:spacing w:line="276" w:lineRule="auto"/>
              <w:jc w:val="center"/>
              <w:rPr>
                <w:rFonts w:asciiTheme="minorHAnsi" w:hAnsiTheme="minorHAnsi" w:cstheme="minorHAnsi"/>
                <w:b/>
                <w:color w:val="333333"/>
                <w:sz w:val="22"/>
                <w:szCs w:val="22"/>
              </w:rPr>
            </w:pPr>
          </w:p>
          <w:p w14:paraId="251E07D3" w14:textId="77777777" w:rsidR="00AD7CFB" w:rsidRPr="00042FCE" w:rsidRDefault="00AD7CFB" w:rsidP="00042FCE">
            <w:pPr>
              <w:spacing w:line="276" w:lineRule="auto"/>
              <w:jc w:val="center"/>
              <w:rPr>
                <w:rFonts w:asciiTheme="minorHAnsi" w:hAnsiTheme="minorHAnsi" w:cstheme="minorHAnsi"/>
                <w:b/>
                <w:color w:val="333333"/>
                <w:sz w:val="22"/>
                <w:szCs w:val="22"/>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68B06C9E" w14:textId="2575B7B1" w:rsidR="00A14A09" w:rsidRPr="00BA1186" w:rsidRDefault="00A14A09" w:rsidP="00BA1186">
            <w:pPr>
              <w:pStyle w:val="ListParagraph"/>
              <w:numPr>
                <w:ilvl w:val="0"/>
                <w:numId w:val="11"/>
              </w:numPr>
              <w:shd w:val="clear" w:color="auto" w:fill="FFFFFF"/>
              <w:spacing w:line="276" w:lineRule="auto"/>
              <w:ind w:left="463"/>
              <w:textAlignment w:val="baseline"/>
              <w:rPr>
                <w:rFonts w:ascii="Calibri" w:hAnsi="Calibri" w:cs="Calibri"/>
                <w:color w:val="000000"/>
                <w:sz w:val="22"/>
                <w:szCs w:val="22"/>
              </w:rPr>
            </w:pPr>
            <w:r w:rsidRPr="00BA1186">
              <w:rPr>
                <w:rFonts w:ascii="Calibri" w:hAnsi="Calibri" w:cs="Calibri"/>
                <w:color w:val="000000"/>
                <w:sz w:val="22"/>
                <w:szCs w:val="22"/>
              </w:rPr>
              <w:t>Rounders – Throwing – underarm/overarm, bowling catching, hitting, rules and tactics.</w:t>
            </w:r>
          </w:p>
          <w:p w14:paraId="5343D9A4" w14:textId="60178F4C" w:rsidR="00A14A09" w:rsidRPr="00BA1186" w:rsidRDefault="00A14A09" w:rsidP="00BA1186">
            <w:pPr>
              <w:pStyle w:val="ListParagraph"/>
              <w:numPr>
                <w:ilvl w:val="0"/>
                <w:numId w:val="11"/>
              </w:numPr>
              <w:shd w:val="clear" w:color="auto" w:fill="FFFFFF"/>
              <w:spacing w:line="276" w:lineRule="auto"/>
              <w:ind w:left="463"/>
              <w:textAlignment w:val="baseline"/>
              <w:rPr>
                <w:rFonts w:ascii="Calibri" w:hAnsi="Calibri" w:cs="Calibri"/>
                <w:color w:val="000000"/>
                <w:sz w:val="22"/>
                <w:szCs w:val="22"/>
              </w:rPr>
            </w:pPr>
            <w:r w:rsidRPr="00BA1186">
              <w:rPr>
                <w:rFonts w:ascii="Calibri" w:hAnsi="Calibri" w:cs="Calibri"/>
                <w:color w:val="000000"/>
                <w:sz w:val="22"/>
                <w:szCs w:val="22"/>
              </w:rPr>
              <w:t xml:space="preserve">Tennis – </w:t>
            </w:r>
            <w:r w:rsidR="00BA1186">
              <w:rPr>
                <w:rFonts w:ascii="Calibri" w:hAnsi="Calibri" w:cs="Calibri"/>
                <w:color w:val="000000"/>
                <w:sz w:val="22"/>
                <w:szCs w:val="22"/>
              </w:rPr>
              <w:t>G</w:t>
            </w:r>
            <w:r w:rsidRPr="00BA1186">
              <w:rPr>
                <w:rFonts w:ascii="Calibri" w:hAnsi="Calibri" w:cs="Calibri"/>
                <w:color w:val="000000"/>
                <w:sz w:val="22"/>
                <w:szCs w:val="22"/>
              </w:rPr>
              <w:t>rip, forehand, backhand, serve.</w:t>
            </w:r>
          </w:p>
          <w:p w14:paraId="6D014629" w14:textId="14939760" w:rsidR="00A14A09" w:rsidRPr="00BA1186" w:rsidRDefault="00A14A09" w:rsidP="00BA1186">
            <w:pPr>
              <w:pStyle w:val="ListParagraph"/>
              <w:numPr>
                <w:ilvl w:val="0"/>
                <w:numId w:val="11"/>
              </w:numPr>
              <w:shd w:val="clear" w:color="auto" w:fill="FFFFFF"/>
              <w:spacing w:line="276" w:lineRule="auto"/>
              <w:ind w:left="463"/>
              <w:textAlignment w:val="baseline"/>
              <w:rPr>
                <w:rFonts w:ascii="Calibri" w:hAnsi="Calibri" w:cs="Calibri"/>
                <w:color w:val="000000"/>
                <w:sz w:val="22"/>
                <w:szCs w:val="22"/>
              </w:rPr>
            </w:pPr>
            <w:r w:rsidRPr="00BA1186">
              <w:rPr>
                <w:rFonts w:ascii="Calibri" w:hAnsi="Calibri" w:cs="Calibri"/>
                <w:color w:val="000000"/>
                <w:sz w:val="22"/>
                <w:szCs w:val="22"/>
              </w:rPr>
              <w:t xml:space="preserve">Athletics – High Jump, </w:t>
            </w:r>
            <w:r w:rsidR="00BA1186">
              <w:rPr>
                <w:rFonts w:ascii="Calibri" w:hAnsi="Calibri" w:cs="Calibri"/>
                <w:color w:val="000000"/>
                <w:sz w:val="22"/>
                <w:szCs w:val="22"/>
              </w:rPr>
              <w:t>l</w:t>
            </w:r>
            <w:r w:rsidRPr="00BA1186">
              <w:rPr>
                <w:rFonts w:ascii="Calibri" w:hAnsi="Calibri" w:cs="Calibri"/>
                <w:color w:val="000000"/>
                <w:sz w:val="22"/>
                <w:szCs w:val="22"/>
              </w:rPr>
              <w:t>ong Jump, overarm throw, sprinting, distance running, hurdles, relay.</w:t>
            </w:r>
          </w:p>
          <w:p w14:paraId="0C1EDEC8" w14:textId="64ED8E13" w:rsidR="00AD7CFB" w:rsidRPr="00BA1186" w:rsidRDefault="00A14A09" w:rsidP="00BA1186">
            <w:pPr>
              <w:numPr>
                <w:ilvl w:val="0"/>
                <w:numId w:val="11"/>
              </w:numPr>
              <w:spacing w:line="276" w:lineRule="auto"/>
              <w:ind w:left="463"/>
              <w:rPr>
                <w:rFonts w:asciiTheme="minorHAnsi" w:eastAsia="Verdana" w:hAnsiTheme="minorHAnsi" w:cstheme="minorHAnsi"/>
                <w:b/>
                <w:bCs/>
                <w:color w:val="333333"/>
                <w:sz w:val="22"/>
                <w:szCs w:val="22"/>
              </w:rPr>
            </w:pPr>
            <w:r w:rsidRPr="00BA1186">
              <w:rPr>
                <w:rFonts w:ascii="Calibri" w:hAnsi="Calibri" w:cs="Calibri"/>
                <w:color w:val="000000"/>
                <w:sz w:val="22"/>
                <w:szCs w:val="22"/>
              </w:rPr>
              <w:t>Cricket – Throwing, catching, bowling, hitting, rules.</w:t>
            </w:r>
          </w:p>
        </w:tc>
      </w:tr>
      <w:tr w:rsidR="00DD6301" w:rsidRPr="00042FCE" w14:paraId="571030F5" w14:textId="77777777" w:rsidTr="00BA1186">
        <w:trPr>
          <w:cantSplit/>
          <w:trHeight w:val="158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778501" w14:textId="77777777" w:rsidR="00DD6301" w:rsidRDefault="00DD6301" w:rsidP="00042FCE">
            <w:pPr>
              <w:spacing w:line="276" w:lineRule="auto"/>
              <w:jc w:val="center"/>
              <w:rPr>
                <w:rFonts w:asciiTheme="minorHAnsi" w:hAnsiTheme="minorHAnsi" w:cstheme="minorHAnsi"/>
                <w:b/>
                <w:color w:val="333333"/>
                <w:sz w:val="22"/>
                <w:szCs w:val="22"/>
              </w:rPr>
            </w:pPr>
            <w:r w:rsidRPr="00042FCE">
              <w:rPr>
                <w:rFonts w:asciiTheme="minorHAnsi" w:hAnsiTheme="minorHAnsi" w:cstheme="minorHAnsi"/>
                <w:b/>
                <w:color w:val="333333"/>
                <w:sz w:val="22"/>
                <w:szCs w:val="22"/>
              </w:rPr>
              <w:t>PSHE</w:t>
            </w:r>
          </w:p>
          <w:p w14:paraId="75CECC5E" w14:textId="099F64EF" w:rsidR="00042FCE" w:rsidRPr="00042FCE" w:rsidRDefault="00042FCE" w:rsidP="00042FCE">
            <w:pPr>
              <w:spacing w:line="276" w:lineRule="auto"/>
              <w:jc w:val="center"/>
              <w:rPr>
                <w:rFonts w:asciiTheme="minorHAnsi" w:hAnsiTheme="minorHAnsi" w:cstheme="minorHAnsi"/>
                <w:b/>
                <w:color w:val="333333"/>
                <w:sz w:val="22"/>
                <w:szCs w:val="22"/>
              </w:rPr>
            </w:pPr>
            <w:r w:rsidRPr="004D621A">
              <w:rPr>
                <w:rFonts w:ascii="Calibri" w:hAnsi="Calibri" w:cs="Calibri"/>
                <w:b/>
                <w:noProof/>
                <w:color w:val="000000"/>
                <w:sz w:val="22"/>
                <w:szCs w:val="22"/>
              </w:rPr>
              <w:drawing>
                <wp:inline distT="0" distB="0" distL="0" distR="0" wp14:anchorId="6C363E51" wp14:editId="247723A6">
                  <wp:extent cx="586105" cy="606425"/>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105" cy="606425"/>
                          </a:xfrm>
                          <a:prstGeom prst="rect">
                            <a:avLst/>
                          </a:prstGeom>
                          <a:noFill/>
                          <a:ln>
                            <a:noFill/>
                          </a:ln>
                        </pic:spPr>
                      </pic:pic>
                    </a:graphicData>
                  </a:graphic>
                </wp:inline>
              </w:drawing>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6AA80436" w14:textId="0B063D3D" w:rsidR="00DD6301" w:rsidRPr="00BA1186" w:rsidRDefault="008C52AB" w:rsidP="00042FCE">
            <w:pPr>
              <w:spacing w:line="276" w:lineRule="auto"/>
              <w:jc w:val="both"/>
              <w:rPr>
                <w:rFonts w:asciiTheme="minorHAnsi" w:eastAsia="Verdana" w:hAnsiTheme="minorHAnsi" w:cstheme="minorHAnsi"/>
                <w:b/>
                <w:bCs/>
                <w:color w:val="333333"/>
                <w:sz w:val="22"/>
                <w:szCs w:val="22"/>
              </w:rPr>
            </w:pPr>
            <w:r w:rsidRPr="00BA1186">
              <w:rPr>
                <w:rFonts w:asciiTheme="minorHAnsi" w:eastAsia="Verdana" w:hAnsiTheme="minorHAnsi" w:cstheme="minorHAnsi"/>
                <w:b/>
                <w:bCs/>
                <w:color w:val="333333"/>
                <w:sz w:val="22"/>
                <w:szCs w:val="22"/>
              </w:rPr>
              <w:t xml:space="preserve">Our topic will be </w:t>
            </w:r>
            <w:r w:rsidR="005C4441" w:rsidRPr="00BA1186">
              <w:rPr>
                <w:rFonts w:asciiTheme="minorHAnsi" w:eastAsia="Verdana" w:hAnsiTheme="minorHAnsi" w:cstheme="minorHAnsi"/>
                <w:b/>
                <w:bCs/>
                <w:color w:val="333333"/>
                <w:sz w:val="22"/>
                <w:szCs w:val="22"/>
              </w:rPr>
              <w:t>Health and well-being.</w:t>
            </w:r>
          </w:p>
          <w:p w14:paraId="7C39E6C4" w14:textId="47FB61C9" w:rsidR="0028495D" w:rsidRPr="00BA1186" w:rsidRDefault="005C4441" w:rsidP="00F96C24">
            <w:pPr>
              <w:pStyle w:val="ListParagraph"/>
              <w:numPr>
                <w:ilvl w:val="0"/>
                <w:numId w:val="3"/>
              </w:numPr>
              <w:spacing w:line="276" w:lineRule="auto"/>
              <w:ind w:left="450"/>
              <w:jc w:val="both"/>
              <w:rPr>
                <w:rFonts w:asciiTheme="minorHAnsi" w:eastAsia="Verdana" w:hAnsiTheme="minorHAnsi" w:cstheme="minorHAnsi"/>
                <w:b/>
                <w:bCs/>
                <w:color w:val="333333"/>
                <w:sz w:val="22"/>
                <w:szCs w:val="22"/>
              </w:rPr>
            </w:pPr>
            <w:r w:rsidRPr="00BA1186">
              <w:rPr>
                <w:rFonts w:asciiTheme="minorHAnsi" w:eastAsia="Verdana" w:hAnsiTheme="minorHAnsi" w:cstheme="minorHAnsi"/>
                <w:color w:val="333333"/>
                <w:sz w:val="22"/>
                <w:szCs w:val="22"/>
              </w:rPr>
              <w:t>Healthy sleep habits, sun safety, vaccinations and allergies.</w:t>
            </w:r>
          </w:p>
          <w:p w14:paraId="675D9400" w14:textId="77777777" w:rsidR="005C4441" w:rsidRPr="00BA1186" w:rsidRDefault="005C4441" w:rsidP="00F96C24">
            <w:pPr>
              <w:pStyle w:val="ListParagraph"/>
              <w:numPr>
                <w:ilvl w:val="0"/>
                <w:numId w:val="3"/>
              </w:numPr>
              <w:spacing w:line="276" w:lineRule="auto"/>
              <w:ind w:left="450"/>
              <w:jc w:val="both"/>
              <w:rPr>
                <w:rFonts w:asciiTheme="minorHAnsi" w:eastAsia="Verdana" w:hAnsiTheme="minorHAnsi" w:cstheme="minorHAnsi"/>
                <w:b/>
                <w:bCs/>
                <w:color w:val="333333"/>
                <w:sz w:val="22"/>
                <w:szCs w:val="22"/>
              </w:rPr>
            </w:pPr>
            <w:r w:rsidRPr="00BA1186">
              <w:rPr>
                <w:rFonts w:asciiTheme="minorHAnsi" w:eastAsia="Verdana" w:hAnsiTheme="minorHAnsi" w:cstheme="minorHAnsi"/>
                <w:color w:val="333333"/>
                <w:sz w:val="22"/>
                <w:szCs w:val="22"/>
              </w:rPr>
              <w:t>Personal identity, recognising individuality and different qualities, mental well-being</w:t>
            </w:r>
          </w:p>
          <w:p w14:paraId="19832431" w14:textId="3A8AA482" w:rsidR="005C4441" w:rsidRPr="00BA1186" w:rsidRDefault="005C4441" w:rsidP="00F96C24">
            <w:pPr>
              <w:pStyle w:val="ListParagraph"/>
              <w:numPr>
                <w:ilvl w:val="0"/>
                <w:numId w:val="3"/>
              </w:numPr>
              <w:spacing w:line="276" w:lineRule="auto"/>
              <w:ind w:left="450"/>
              <w:jc w:val="both"/>
              <w:rPr>
                <w:rFonts w:asciiTheme="minorHAnsi" w:eastAsia="Verdana" w:hAnsiTheme="minorHAnsi" w:cstheme="minorHAnsi"/>
                <w:b/>
                <w:bCs/>
                <w:color w:val="333333"/>
                <w:sz w:val="22"/>
                <w:szCs w:val="22"/>
              </w:rPr>
            </w:pPr>
            <w:r w:rsidRPr="00BA1186">
              <w:rPr>
                <w:rFonts w:asciiTheme="minorHAnsi" w:eastAsia="Verdana" w:hAnsiTheme="minorHAnsi" w:cstheme="minorHAnsi"/>
                <w:color w:val="333333"/>
                <w:sz w:val="22"/>
                <w:szCs w:val="22"/>
              </w:rPr>
              <w:t>Keeping personal information safe, drug use and the law</w:t>
            </w:r>
          </w:p>
        </w:tc>
      </w:tr>
    </w:tbl>
    <w:p w14:paraId="1E903931" w14:textId="0C78EF85" w:rsidR="00CD7536" w:rsidRDefault="00CD7536" w:rsidP="00042FCE">
      <w:pPr>
        <w:spacing w:line="276" w:lineRule="auto"/>
        <w:rPr>
          <w:rFonts w:asciiTheme="minorHAnsi" w:hAnsiTheme="minorHAnsi" w:cstheme="minorHAnsi"/>
          <w:b/>
          <w:color w:val="333333"/>
          <w:sz w:val="22"/>
          <w:szCs w:val="22"/>
        </w:rPr>
      </w:pPr>
    </w:p>
    <w:p w14:paraId="323B6274" w14:textId="77777777" w:rsidR="00BA1186" w:rsidRPr="004255E3" w:rsidRDefault="00BA1186" w:rsidP="00BA1186">
      <w:pPr>
        <w:pStyle w:val="NormalWeb"/>
        <w:spacing w:before="0" w:beforeAutospacing="0" w:after="0" w:afterAutospacing="0"/>
        <w:rPr>
          <w:rFonts w:ascii="Calibri" w:hAnsi="Calibri" w:cs="Calibri"/>
          <w:sz w:val="22"/>
          <w:szCs w:val="22"/>
        </w:rPr>
      </w:pPr>
    </w:p>
    <w:p w14:paraId="0F00E426" w14:textId="77777777" w:rsidR="00BA1186" w:rsidRDefault="00BA1186" w:rsidP="00BA1186">
      <w:pPr>
        <w:pStyle w:val="NormalWeb"/>
        <w:spacing w:before="0" w:beforeAutospacing="0" w:after="0" w:afterAutospacing="0"/>
        <w:rPr>
          <w:rFonts w:ascii="Calibri" w:hAnsi="Calibri" w:cs="Calibri"/>
          <w:b/>
          <w:bCs/>
          <w:sz w:val="22"/>
          <w:szCs w:val="22"/>
        </w:rPr>
      </w:pPr>
    </w:p>
    <w:p w14:paraId="2B3CD023" w14:textId="267FC6F8" w:rsidR="00BA1186" w:rsidRPr="004255E3" w:rsidRDefault="00BA1186" w:rsidP="00BA1186">
      <w:pPr>
        <w:pStyle w:val="NormalWeb"/>
        <w:spacing w:before="0" w:beforeAutospacing="0" w:after="0" w:afterAutospacing="0"/>
        <w:rPr>
          <w:rFonts w:ascii="Calibri" w:hAnsi="Calibri" w:cs="Calibri"/>
          <w:b/>
          <w:bCs/>
          <w:sz w:val="22"/>
          <w:szCs w:val="22"/>
          <w:lang w:eastAsia="en-GB"/>
        </w:rPr>
      </w:pPr>
      <w:r>
        <w:rPr>
          <w:rFonts w:ascii="Calibri" w:hAnsi="Calibri" w:cs="Calibri"/>
          <w:b/>
          <w:bCs/>
          <w:sz w:val="22"/>
          <w:szCs w:val="22"/>
        </w:rPr>
        <w:lastRenderedPageBreak/>
        <w:t>A</w:t>
      </w:r>
      <w:r w:rsidRPr="004255E3">
        <w:rPr>
          <w:rFonts w:ascii="Calibri" w:hAnsi="Calibri" w:cs="Calibri"/>
          <w:b/>
          <w:bCs/>
          <w:sz w:val="22"/>
          <w:szCs w:val="22"/>
        </w:rPr>
        <w:t>ttendance</w:t>
      </w:r>
    </w:p>
    <w:p w14:paraId="570999F1" w14:textId="77777777" w:rsidR="00BA1186" w:rsidRPr="004255E3" w:rsidRDefault="00BA1186" w:rsidP="00BA1186">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Excellent attendance and punctuality promote excellent learning and the opportunity for children to achieve their full potential.</w:t>
      </w:r>
    </w:p>
    <w:p w14:paraId="26639A7A" w14:textId="77777777" w:rsidR="00BA1186" w:rsidRPr="004255E3" w:rsidRDefault="00BA1186" w:rsidP="00BA1186">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 </w:t>
      </w:r>
    </w:p>
    <w:p w14:paraId="562A11B0" w14:textId="77777777" w:rsidR="00BA1186" w:rsidRPr="004255E3" w:rsidRDefault="00BA1186" w:rsidP="00BA1186">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Westfield School believes that regular school attendance is crucial in allowing children to maximise the educational opportunities available to them and become emotionally resilient, confident and competent adults who are able to realise their full potential and make a positive contribution to their community. </w:t>
      </w:r>
    </w:p>
    <w:p w14:paraId="26F55ED6" w14:textId="77777777" w:rsidR="00BA1186" w:rsidRPr="004255E3" w:rsidRDefault="00BA1186" w:rsidP="00BA1186">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 </w:t>
      </w:r>
    </w:p>
    <w:p w14:paraId="2E43FFAD" w14:textId="77777777" w:rsidR="00BA1186" w:rsidRPr="004255E3" w:rsidRDefault="00BA1186" w:rsidP="00BA1186">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 The government has a national target of greater than 95%. We must statutorily monitor the attendance of our girls closely and work alongside you if attendance slips below expectation. (Further details on the school website.)</w:t>
      </w:r>
    </w:p>
    <w:p w14:paraId="01B451B7" w14:textId="77777777" w:rsidR="00BA1186" w:rsidRPr="004255E3" w:rsidRDefault="00BA1186" w:rsidP="00BA1186">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 </w:t>
      </w:r>
    </w:p>
    <w:p w14:paraId="7DAF7FFD" w14:textId="77777777" w:rsidR="00BA1186" w:rsidRPr="004255E3" w:rsidRDefault="00BA1186" w:rsidP="00BA1186">
      <w:pPr>
        <w:pStyle w:val="NormalWeb"/>
        <w:spacing w:before="0" w:beforeAutospacing="0" w:after="0" w:afterAutospacing="0"/>
        <w:rPr>
          <w:rFonts w:ascii="Calibri" w:hAnsi="Calibri" w:cs="Calibri"/>
          <w:sz w:val="22"/>
          <w:szCs w:val="22"/>
        </w:rPr>
      </w:pPr>
      <w:r w:rsidRPr="004255E3">
        <w:rPr>
          <w:rStyle w:val="Emphasis"/>
          <w:rFonts w:ascii="Calibri" w:hAnsi="Calibri" w:cs="Calibri"/>
          <w:b/>
          <w:bCs/>
          <w:sz w:val="22"/>
          <w:szCs w:val="22"/>
        </w:rPr>
        <w:t xml:space="preserve">We would be grateful therefore if you could inform us of any absences as soon as possible </w:t>
      </w:r>
      <w:r w:rsidRPr="004255E3">
        <w:rPr>
          <w:rFonts w:ascii="Calibri" w:hAnsi="Calibri" w:cs="Calibri"/>
          <w:sz w:val="22"/>
          <w:szCs w:val="22"/>
        </w:rPr>
        <w:t>and</w:t>
      </w:r>
      <w:r w:rsidRPr="004255E3">
        <w:rPr>
          <w:rStyle w:val="Emphasis"/>
          <w:rFonts w:ascii="Calibri" w:hAnsi="Calibri" w:cs="Calibri"/>
          <w:b/>
          <w:bCs/>
          <w:sz w:val="22"/>
          <w:szCs w:val="22"/>
        </w:rPr>
        <w:t xml:space="preserve"> </w:t>
      </w:r>
      <w:r w:rsidRPr="004255E3">
        <w:rPr>
          <w:rFonts w:ascii="Calibri" w:hAnsi="Calibri" w:cs="Calibri"/>
          <w:sz w:val="22"/>
          <w:szCs w:val="22"/>
        </w:rPr>
        <w:t>support us in promoting the value of education and regular school attendance at home. Please also share any changes in circumstances that may have an impact on attendance so we can work together to minimise the impact.</w:t>
      </w:r>
    </w:p>
    <w:p w14:paraId="16897432" w14:textId="77777777" w:rsidR="00BA1186" w:rsidRPr="00042FCE" w:rsidRDefault="00BA1186" w:rsidP="00042FCE">
      <w:pPr>
        <w:spacing w:line="276" w:lineRule="auto"/>
        <w:rPr>
          <w:rFonts w:asciiTheme="minorHAnsi" w:hAnsiTheme="minorHAnsi" w:cstheme="minorHAnsi"/>
          <w:b/>
          <w:color w:val="333333"/>
          <w:sz w:val="22"/>
          <w:szCs w:val="22"/>
        </w:rPr>
      </w:pPr>
    </w:p>
    <w:sectPr w:rsidR="00BA1186" w:rsidRPr="00042FCE" w:rsidSect="001F7931">
      <w:headerReference w:type="defaul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0858" w14:textId="77777777" w:rsidR="00042FCE" w:rsidRDefault="00042FCE" w:rsidP="00042FCE">
      <w:r>
        <w:separator/>
      </w:r>
    </w:p>
  </w:endnote>
  <w:endnote w:type="continuationSeparator" w:id="0">
    <w:p w14:paraId="2EE05C9B" w14:textId="77777777" w:rsidR="00042FCE" w:rsidRDefault="00042FCE" w:rsidP="0004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D2E9" w14:textId="77777777" w:rsidR="00042FCE" w:rsidRDefault="00042FCE" w:rsidP="00042FCE">
      <w:r>
        <w:separator/>
      </w:r>
    </w:p>
  </w:footnote>
  <w:footnote w:type="continuationSeparator" w:id="0">
    <w:p w14:paraId="2E01DFEA" w14:textId="77777777" w:rsidR="00042FCE" w:rsidRDefault="00042FCE" w:rsidP="0004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D494" w14:textId="77777777" w:rsidR="00042FCE" w:rsidRDefault="00042FCE" w:rsidP="00042FCE">
    <w:pPr>
      <w:ind w:left="360"/>
      <w:jc w:val="center"/>
      <w:rPr>
        <w:rFonts w:ascii="Verdana" w:hAnsi="Verdana"/>
        <w:b/>
        <w:color w:val="333333"/>
      </w:rPr>
    </w:pPr>
    <w:r>
      <w:rPr>
        <w:rFonts w:ascii="Verdana" w:hAnsi="Verdana"/>
        <w:b/>
        <w:color w:val="333333"/>
      </w:rPr>
      <w:t>Westfield School Junior House</w:t>
    </w:r>
  </w:p>
  <w:p w14:paraId="03B5E279" w14:textId="3F65E7D8" w:rsidR="00042FCE" w:rsidRDefault="00042FCE" w:rsidP="00042FCE">
    <w:pPr>
      <w:ind w:left="360"/>
      <w:jc w:val="center"/>
      <w:rPr>
        <w:rFonts w:ascii="Verdana" w:hAnsi="Verdana"/>
        <w:b/>
        <w:color w:val="333333"/>
      </w:rPr>
    </w:pPr>
    <w:r>
      <w:rPr>
        <w:rFonts w:ascii="Verdana" w:hAnsi="Verdana"/>
        <w:b/>
        <w:color w:val="333333"/>
      </w:rPr>
      <w:t>Curriculum Information for Year 5</w:t>
    </w:r>
  </w:p>
  <w:p w14:paraId="55BD2266" w14:textId="63CF023D" w:rsidR="00042FCE" w:rsidRDefault="000D7A85" w:rsidP="00042FCE">
    <w:pPr>
      <w:pStyle w:val="Header"/>
      <w:jc w:val="center"/>
      <w:rPr>
        <w:rFonts w:ascii="Verdana" w:hAnsi="Verdana"/>
        <w:b/>
        <w:color w:val="333333"/>
      </w:rPr>
    </w:pPr>
    <w:r>
      <w:rPr>
        <w:rFonts w:ascii="Verdana" w:hAnsi="Verdana"/>
        <w:b/>
        <w:color w:val="333333"/>
      </w:rPr>
      <w:t>Summer Term 202</w:t>
    </w:r>
    <w:r w:rsidR="0076487E">
      <w:rPr>
        <w:rFonts w:ascii="Verdana" w:hAnsi="Verdana"/>
        <w:b/>
        <w:color w:val="333333"/>
      </w:rPr>
      <w:t>5</w:t>
    </w:r>
  </w:p>
  <w:p w14:paraId="1795CF74" w14:textId="77777777" w:rsidR="00BA1186" w:rsidRDefault="00BA1186" w:rsidP="00042F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262"/>
    <w:multiLevelType w:val="hybridMultilevel"/>
    <w:tmpl w:val="377028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514042"/>
    <w:multiLevelType w:val="hybridMultilevel"/>
    <w:tmpl w:val="D9D2C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454357"/>
    <w:multiLevelType w:val="hybridMultilevel"/>
    <w:tmpl w:val="600E5BD2"/>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D3BB6"/>
    <w:multiLevelType w:val="hybridMultilevel"/>
    <w:tmpl w:val="CFEC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734D2"/>
    <w:multiLevelType w:val="hybridMultilevel"/>
    <w:tmpl w:val="DF22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A6002"/>
    <w:multiLevelType w:val="hybridMultilevel"/>
    <w:tmpl w:val="CE88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F181A"/>
    <w:multiLevelType w:val="hybridMultilevel"/>
    <w:tmpl w:val="303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00089"/>
    <w:multiLevelType w:val="hybridMultilevel"/>
    <w:tmpl w:val="7882B01A"/>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42316"/>
    <w:multiLevelType w:val="hybridMultilevel"/>
    <w:tmpl w:val="3F448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15386B"/>
    <w:multiLevelType w:val="hybridMultilevel"/>
    <w:tmpl w:val="40D0C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AD746E"/>
    <w:multiLevelType w:val="hybridMultilevel"/>
    <w:tmpl w:val="CB421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9C3FA3"/>
    <w:multiLevelType w:val="hybridMultilevel"/>
    <w:tmpl w:val="29D06A6E"/>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44C89"/>
    <w:multiLevelType w:val="hybridMultilevel"/>
    <w:tmpl w:val="D0EA4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7C0389"/>
    <w:multiLevelType w:val="hybridMultilevel"/>
    <w:tmpl w:val="A790C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AD3AE7"/>
    <w:multiLevelType w:val="hybridMultilevel"/>
    <w:tmpl w:val="01EE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83B7F"/>
    <w:multiLevelType w:val="hybridMultilevel"/>
    <w:tmpl w:val="4CEC54D0"/>
    <w:lvl w:ilvl="0" w:tplc="EA569ACA">
      <w:start w:val="18"/>
      <w:numFmt w:val="bullet"/>
      <w:lvlText w:val=""/>
      <w:lvlJc w:val="left"/>
      <w:pPr>
        <w:ind w:left="720" w:hanging="360"/>
      </w:pPr>
      <w:rPr>
        <w:rFonts w:ascii="Wingdings" w:eastAsia="Times New Roman" w:hAnsi="Wingdings"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804D2C"/>
    <w:multiLevelType w:val="hybridMultilevel"/>
    <w:tmpl w:val="93A4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86299"/>
    <w:multiLevelType w:val="hybridMultilevel"/>
    <w:tmpl w:val="A3F21040"/>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F3EBD"/>
    <w:multiLevelType w:val="hybridMultilevel"/>
    <w:tmpl w:val="87AEA904"/>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C2397"/>
    <w:multiLevelType w:val="hybridMultilevel"/>
    <w:tmpl w:val="22BC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75477"/>
    <w:multiLevelType w:val="hybridMultilevel"/>
    <w:tmpl w:val="4BF0A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1B47B1"/>
    <w:multiLevelType w:val="hybridMultilevel"/>
    <w:tmpl w:val="3D94C68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2" w15:restartNumberingAfterBreak="0">
    <w:nsid w:val="4A9B63D8"/>
    <w:multiLevelType w:val="hybridMultilevel"/>
    <w:tmpl w:val="4F003FC0"/>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A50BC"/>
    <w:multiLevelType w:val="hybridMultilevel"/>
    <w:tmpl w:val="4BFC9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8663FD"/>
    <w:multiLevelType w:val="hybridMultilevel"/>
    <w:tmpl w:val="456EDB18"/>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41BBF"/>
    <w:multiLevelType w:val="hybridMultilevel"/>
    <w:tmpl w:val="39DA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84A38"/>
    <w:multiLevelType w:val="hybridMultilevel"/>
    <w:tmpl w:val="60306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B971BD"/>
    <w:multiLevelType w:val="hybridMultilevel"/>
    <w:tmpl w:val="762E563A"/>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E7032"/>
    <w:multiLevelType w:val="hybridMultilevel"/>
    <w:tmpl w:val="0C067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DD0A7A"/>
    <w:multiLevelType w:val="hybridMultilevel"/>
    <w:tmpl w:val="1A022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50642A"/>
    <w:multiLevelType w:val="hybridMultilevel"/>
    <w:tmpl w:val="CE5E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C6AE2"/>
    <w:multiLevelType w:val="hybridMultilevel"/>
    <w:tmpl w:val="BE54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9A56E3"/>
    <w:multiLevelType w:val="hybridMultilevel"/>
    <w:tmpl w:val="0C46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F269B"/>
    <w:multiLevelType w:val="hybridMultilevel"/>
    <w:tmpl w:val="91DA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C3227"/>
    <w:multiLevelType w:val="hybridMultilevel"/>
    <w:tmpl w:val="5FE8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127DE"/>
    <w:multiLevelType w:val="hybridMultilevel"/>
    <w:tmpl w:val="03D6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2"/>
  </w:num>
  <w:num w:numId="3">
    <w:abstractNumId w:val="25"/>
  </w:num>
  <w:num w:numId="4">
    <w:abstractNumId w:val="27"/>
  </w:num>
  <w:num w:numId="5">
    <w:abstractNumId w:val="17"/>
  </w:num>
  <w:num w:numId="6">
    <w:abstractNumId w:val="24"/>
  </w:num>
  <w:num w:numId="7">
    <w:abstractNumId w:val="18"/>
  </w:num>
  <w:num w:numId="8">
    <w:abstractNumId w:val="11"/>
  </w:num>
  <w:num w:numId="9">
    <w:abstractNumId w:val="7"/>
  </w:num>
  <w:num w:numId="10">
    <w:abstractNumId w:val="15"/>
  </w:num>
  <w:num w:numId="11">
    <w:abstractNumId w:val="8"/>
  </w:num>
  <w:num w:numId="12">
    <w:abstractNumId w:val="20"/>
  </w:num>
  <w:num w:numId="13">
    <w:abstractNumId w:val="29"/>
  </w:num>
  <w:num w:numId="14">
    <w:abstractNumId w:val="35"/>
  </w:num>
  <w:num w:numId="15">
    <w:abstractNumId w:val="4"/>
  </w:num>
  <w:num w:numId="16">
    <w:abstractNumId w:val="30"/>
  </w:num>
  <w:num w:numId="17">
    <w:abstractNumId w:val="13"/>
  </w:num>
  <w:num w:numId="18">
    <w:abstractNumId w:val="28"/>
  </w:num>
  <w:num w:numId="19">
    <w:abstractNumId w:val="10"/>
  </w:num>
  <w:num w:numId="20">
    <w:abstractNumId w:val="26"/>
  </w:num>
  <w:num w:numId="21">
    <w:abstractNumId w:val="9"/>
  </w:num>
  <w:num w:numId="22">
    <w:abstractNumId w:val="1"/>
  </w:num>
  <w:num w:numId="23">
    <w:abstractNumId w:val="14"/>
  </w:num>
  <w:num w:numId="24">
    <w:abstractNumId w:val="6"/>
  </w:num>
  <w:num w:numId="25">
    <w:abstractNumId w:val="32"/>
  </w:num>
  <w:num w:numId="26">
    <w:abstractNumId w:val="0"/>
  </w:num>
  <w:num w:numId="27">
    <w:abstractNumId w:val="16"/>
  </w:num>
  <w:num w:numId="28">
    <w:abstractNumId w:val="19"/>
  </w:num>
  <w:num w:numId="29">
    <w:abstractNumId w:val="34"/>
  </w:num>
  <w:num w:numId="30">
    <w:abstractNumId w:val="5"/>
  </w:num>
  <w:num w:numId="31">
    <w:abstractNumId w:val="21"/>
  </w:num>
  <w:num w:numId="32">
    <w:abstractNumId w:val="33"/>
  </w:num>
  <w:num w:numId="33">
    <w:abstractNumId w:val="12"/>
  </w:num>
  <w:num w:numId="34">
    <w:abstractNumId w:val="23"/>
  </w:num>
  <w:num w:numId="35">
    <w:abstractNumId w:val="31"/>
  </w:num>
  <w:num w:numId="3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9A"/>
    <w:rsid w:val="0001424C"/>
    <w:rsid w:val="00020E9C"/>
    <w:rsid w:val="00021AE2"/>
    <w:rsid w:val="00035EEF"/>
    <w:rsid w:val="0004062C"/>
    <w:rsid w:val="00042FCE"/>
    <w:rsid w:val="00054E2E"/>
    <w:rsid w:val="00055872"/>
    <w:rsid w:val="000578AD"/>
    <w:rsid w:val="00061A8C"/>
    <w:rsid w:val="000711C8"/>
    <w:rsid w:val="000760A8"/>
    <w:rsid w:val="00077519"/>
    <w:rsid w:val="00091764"/>
    <w:rsid w:val="00096042"/>
    <w:rsid w:val="000967F3"/>
    <w:rsid w:val="000A489B"/>
    <w:rsid w:val="000B15DE"/>
    <w:rsid w:val="000C6A17"/>
    <w:rsid w:val="000D2CEF"/>
    <w:rsid w:val="000D48E4"/>
    <w:rsid w:val="000D7A85"/>
    <w:rsid w:val="000E5514"/>
    <w:rsid w:val="000F4599"/>
    <w:rsid w:val="000F689C"/>
    <w:rsid w:val="0010600D"/>
    <w:rsid w:val="00117707"/>
    <w:rsid w:val="00121201"/>
    <w:rsid w:val="0012563F"/>
    <w:rsid w:val="00126329"/>
    <w:rsid w:val="00131EDF"/>
    <w:rsid w:val="00132029"/>
    <w:rsid w:val="001346B5"/>
    <w:rsid w:val="0014118E"/>
    <w:rsid w:val="00155B27"/>
    <w:rsid w:val="00171591"/>
    <w:rsid w:val="00194B63"/>
    <w:rsid w:val="00197E0C"/>
    <w:rsid w:val="001B4E6B"/>
    <w:rsid w:val="001B507F"/>
    <w:rsid w:val="001E28B8"/>
    <w:rsid w:val="001E29FA"/>
    <w:rsid w:val="001F5F66"/>
    <w:rsid w:val="001F7931"/>
    <w:rsid w:val="00205888"/>
    <w:rsid w:val="002113C2"/>
    <w:rsid w:val="00216C39"/>
    <w:rsid w:val="00217122"/>
    <w:rsid w:val="00217AAB"/>
    <w:rsid w:val="00230273"/>
    <w:rsid w:val="00243091"/>
    <w:rsid w:val="002612CE"/>
    <w:rsid w:val="0028495D"/>
    <w:rsid w:val="002878AE"/>
    <w:rsid w:val="002931DB"/>
    <w:rsid w:val="002A491A"/>
    <w:rsid w:val="002A6411"/>
    <w:rsid w:val="002D070F"/>
    <w:rsid w:val="002D65F9"/>
    <w:rsid w:val="002E2573"/>
    <w:rsid w:val="002F1CF3"/>
    <w:rsid w:val="002F32BC"/>
    <w:rsid w:val="00313F1B"/>
    <w:rsid w:val="00320D56"/>
    <w:rsid w:val="003217EC"/>
    <w:rsid w:val="00335325"/>
    <w:rsid w:val="00343DBD"/>
    <w:rsid w:val="0036488A"/>
    <w:rsid w:val="00370D3E"/>
    <w:rsid w:val="003728A8"/>
    <w:rsid w:val="003843FA"/>
    <w:rsid w:val="00387824"/>
    <w:rsid w:val="0039019E"/>
    <w:rsid w:val="0039119A"/>
    <w:rsid w:val="00391B5D"/>
    <w:rsid w:val="00394495"/>
    <w:rsid w:val="00397FA7"/>
    <w:rsid w:val="003A40F7"/>
    <w:rsid w:val="003B0764"/>
    <w:rsid w:val="003B4ACB"/>
    <w:rsid w:val="003B6AFA"/>
    <w:rsid w:val="003C08B0"/>
    <w:rsid w:val="003C6E18"/>
    <w:rsid w:val="003D2216"/>
    <w:rsid w:val="003D62CA"/>
    <w:rsid w:val="003F0CFB"/>
    <w:rsid w:val="003F6ED1"/>
    <w:rsid w:val="00405587"/>
    <w:rsid w:val="004134C3"/>
    <w:rsid w:val="00413A41"/>
    <w:rsid w:val="00420DEB"/>
    <w:rsid w:val="004228F1"/>
    <w:rsid w:val="0043217B"/>
    <w:rsid w:val="00444FD4"/>
    <w:rsid w:val="00450E7E"/>
    <w:rsid w:val="004614F0"/>
    <w:rsid w:val="00462341"/>
    <w:rsid w:val="004729A2"/>
    <w:rsid w:val="00476701"/>
    <w:rsid w:val="00496E93"/>
    <w:rsid w:val="004976BF"/>
    <w:rsid w:val="004A0DC0"/>
    <w:rsid w:val="004A1C86"/>
    <w:rsid w:val="004B19E6"/>
    <w:rsid w:val="004C6064"/>
    <w:rsid w:val="004D1325"/>
    <w:rsid w:val="004D3614"/>
    <w:rsid w:val="004D6797"/>
    <w:rsid w:val="004F1321"/>
    <w:rsid w:val="004F3634"/>
    <w:rsid w:val="00500E06"/>
    <w:rsid w:val="00504018"/>
    <w:rsid w:val="005040BF"/>
    <w:rsid w:val="00505022"/>
    <w:rsid w:val="00506FB0"/>
    <w:rsid w:val="005109C1"/>
    <w:rsid w:val="0051448B"/>
    <w:rsid w:val="005608CF"/>
    <w:rsid w:val="00566727"/>
    <w:rsid w:val="0056715C"/>
    <w:rsid w:val="0057384B"/>
    <w:rsid w:val="00576111"/>
    <w:rsid w:val="005866B8"/>
    <w:rsid w:val="005A4619"/>
    <w:rsid w:val="005A76AF"/>
    <w:rsid w:val="005B67AA"/>
    <w:rsid w:val="005C4441"/>
    <w:rsid w:val="005E3668"/>
    <w:rsid w:val="005E7BD7"/>
    <w:rsid w:val="0060633F"/>
    <w:rsid w:val="006361B4"/>
    <w:rsid w:val="00636E19"/>
    <w:rsid w:val="006412AD"/>
    <w:rsid w:val="006448B6"/>
    <w:rsid w:val="006501F5"/>
    <w:rsid w:val="00675495"/>
    <w:rsid w:val="00681FE3"/>
    <w:rsid w:val="00694290"/>
    <w:rsid w:val="006967A7"/>
    <w:rsid w:val="006B45B3"/>
    <w:rsid w:val="006C4AC2"/>
    <w:rsid w:val="006C5F36"/>
    <w:rsid w:val="006D133F"/>
    <w:rsid w:val="006E7689"/>
    <w:rsid w:val="006F0E44"/>
    <w:rsid w:val="0073156E"/>
    <w:rsid w:val="007338D1"/>
    <w:rsid w:val="00734371"/>
    <w:rsid w:val="007379BB"/>
    <w:rsid w:val="007403B9"/>
    <w:rsid w:val="0074317F"/>
    <w:rsid w:val="00750CA5"/>
    <w:rsid w:val="00753D70"/>
    <w:rsid w:val="00757753"/>
    <w:rsid w:val="0076211D"/>
    <w:rsid w:val="0076487E"/>
    <w:rsid w:val="00765C23"/>
    <w:rsid w:val="0077443D"/>
    <w:rsid w:val="0077654B"/>
    <w:rsid w:val="007865B1"/>
    <w:rsid w:val="007A4E75"/>
    <w:rsid w:val="007C4E7D"/>
    <w:rsid w:val="007C7D7A"/>
    <w:rsid w:val="007D25CF"/>
    <w:rsid w:val="007D2B3E"/>
    <w:rsid w:val="007E0FBA"/>
    <w:rsid w:val="007E3C2C"/>
    <w:rsid w:val="008028B8"/>
    <w:rsid w:val="008126BD"/>
    <w:rsid w:val="00813DFC"/>
    <w:rsid w:val="00821126"/>
    <w:rsid w:val="00821643"/>
    <w:rsid w:val="00834121"/>
    <w:rsid w:val="00834960"/>
    <w:rsid w:val="00847EA8"/>
    <w:rsid w:val="00854A6A"/>
    <w:rsid w:val="00873B44"/>
    <w:rsid w:val="0087494D"/>
    <w:rsid w:val="00877B86"/>
    <w:rsid w:val="00891D1A"/>
    <w:rsid w:val="00892A9C"/>
    <w:rsid w:val="00893823"/>
    <w:rsid w:val="00894934"/>
    <w:rsid w:val="0089707E"/>
    <w:rsid w:val="008A3E8E"/>
    <w:rsid w:val="008A40A5"/>
    <w:rsid w:val="008C5273"/>
    <w:rsid w:val="008C52AB"/>
    <w:rsid w:val="008C6A11"/>
    <w:rsid w:val="008D2E47"/>
    <w:rsid w:val="008D37A9"/>
    <w:rsid w:val="008E07BF"/>
    <w:rsid w:val="00906A84"/>
    <w:rsid w:val="009106BF"/>
    <w:rsid w:val="00911929"/>
    <w:rsid w:val="00911BCD"/>
    <w:rsid w:val="00916CE7"/>
    <w:rsid w:val="00922B93"/>
    <w:rsid w:val="009306B2"/>
    <w:rsid w:val="00944F4C"/>
    <w:rsid w:val="009567F0"/>
    <w:rsid w:val="00960FFB"/>
    <w:rsid w:val="009613A0"/>
    <w:rsid w:val="00963A6E"/>
    <w:rsid w:val="00972C2B"/>
    <w:rsid w:val="0097701A"/>
    <w:rsid w:val="0098757D"/>
    <w:rsid w:val="0099334F"/>
    <w:rsid w:val="0099602A"/>
    <w:rsid w:val="009A072A"/>
    <w:rsid w:val="009A0CD6"/>
    <w:rsid w:val="009A4000"/>
    <w:rsid w:val="009A753A"/>
    <w:rsid w:val="009B1E87"/>
    <w:rsid w:val="009B268E"/>
    <w:rsid w:val="009B5CF8"/>
    <w:rsid w:val="009B6103"/>
    <w:rsid w:val="009B79A6"/>
    <w:rsid w:val="009C092F"/>
    <w:rsid w:val="009C2043"/>
    <w:rsid w:val="009C3E73"/>
    <w:rsid w:val="009C56E2"/>
    <w:rsid w:val="009C67B4"/>
    <w:rsid w:val="009C7291"/>
    <w:rsid w:val="009D0DA4"/>
    <w:rsid w:val="009E0024"/>
    <w:rsid w:val="009F409B"/>
    <w:rsid w:val="009F457B"/>
    <w:rsid w:val="009F6600"/>
    <w:rsid w:val="00A000BE"/>
    <w:rsid w:val="00A001BD"/>
    <w:rsid w:val="00A0035E"/>
    <w:rsid w:val="00A05405"/>
    <w:rsid w:val="00A05BE9"/>
    <w:rsid w:val="00A06147"/>
    <w:rsid w:val="00A072FE"/>
    <w:rsid w:val="00A14A09"/>
    <w:rsid w:val="00A20FF6"/>
    <w:rsid w:val="00A26F16"/>
    <w:rsid w:val="00A55DDD"/>
    <w:rsid w:val="00A8567B"/>
    <w:rsid w:val="00A94B94"/>
    <w:rsid w:val="00A95732"/>
    <w:rsid w:val="00AB51D6"/>
    <w:rsid w:val="00AD02AD"/>
    <w:rsid w:val="00AD267C"/>
    <w:rsid w:val="00AD2E07"/>
    <w:rsid w:val="00AD3223"/>
    <w:rsid w:val="00AD4FBF"/>
    <w:rsid w:val="00AD5AA2"/>
    <w:rsid w:val="00AD7CFB"/>
    <w:rsid w:val="00AE40AE"/>
    <w:rsid w:val="00AE54BB"/>
    <w:rsid w:val="00AE646B"/>
    <w:rsid w:val="00AF56DB"/>
    <w:rsid w:val="00B15226"/>
    <w:rsid w:val="00B268A2"/>
    <w:rsid w:val="00B361D8"/>
    <w:rsid w:val="00B36D81"/>
    <w:rsid w:val="00B376E8"/>
    <w:rsid w:val="00B662C2"/>
    <w:rsid w:val="00B67B49"/>
    <w:rsid w:val="00B761A1"/>
    <w:rsid w:val="00B82B39"/>
    <w:rsid w:val="00B86BDF"/>
    <w:rsid w:val="00BA1186"/>
    <w:rsid w:val="00BA271D"/>
    <w:rsid w:val="00BA6A4A"/>
    <w:rsid w:val="00BA7DD1"/>
    <w:rsid w:val="00BB0FA4"/>
    <w:rsid w:val="00BB32B2"/>
    <w:rsid w:val="00BC2F65"/>
    <w:rsid w:val="00BD205A"/>
    <w:rsid w:val="00BD56DE"/>
    <w:rsid w:val="00BE117C"/>
    <w:rsid w:val="00BE2F66"/>
    <w:rsid w:val="00BE614F"/>
    <w:rsid w:val="00C00331"/>
    <w:rsid w:val="00C0186C"/>
    <w:rsid w:val="00C03299"/>
    <w:rsid w:val="00C03433"/>
    <w:rsid w:val="00C15E05"/>
    <w:rsid w:val="00C20582"/>
    <w:rsid w:val="00C21E79"/>
    <w:rsid w:val="00C3664E"/>
    <w:rsid w:val="00C40BF4"/>
    <w:rsid w:val="00C51BE2"/>
    <w:rsid w:val="00C61693"/>
    <w:rsid w:val="00C7471D"/>
    <w:rsid w:val="00C84494"/>
    <w:rsid w:val="00C84BDE"/>
    <w:rsid w:val="00C871DD"/>
    <w:rsid w:val="00C95D50"/>
    <w:rsid w:val="00CA58EE"/>
    <w:rsid w:val="00CA5E51"/>
    <w:rsid w:val="00CB18FD"/>
    <w:rsid w:val="00CB247E"/>
    <w:rsid w:val="00CB6C53"/>
    <w:rsid w:val="00CC0816"/>
    <w:rsid w:val="00CC4742"/>
    <w:rsid w:val="00CD1282"/>
    <w:rsid w:val="00CD60C9"/>
    <w:rsid w:val="00CD7536"/>
    <w:rsid w:val="00CE2BA8"/>
    <w:rsid w:val="00CE34F4"/>
    <w:rsid w:val="00CF071E"/>
    <w:rsid w:val="00CF2FD6"/>
    <w:rsid w:val="00CF3317"/>
    <w:rsid w:val="00CF6F21"/>
    <w:rsid w:val="00D04DE9"/>
    <w:rsid w:val="00D11251"/>
    <w:rsid w:val="00D1680C"/>
    <w:rsid w:val="00D21539"/>
    <w:rsid w:val="00D2579F"/>
    <w:rsid w:val="00D275E3"/>
    <w:rsid w:val="00D350DF"/>
    <w:rsid w:val="00D360BF"/>
    <w:rsid w:val="00D43D38"/>
    <w:rsid w:val="00D43F9A"/>
    <w:rsid w:val="00D51F28"/>
    <w:rsid w:val="00D53590"/>
    <w:rsid w:val="00D546AD"/>
    <w:rsid w:val="00D56833"/>
    <w:rsid w:val="00D93E67"/>
    <w:rsid w:val="00D956F8"/>
    <w:rsid w:val="00DA4740"/>
    <w:rsid w:val="00DA64BC"/>
    <w:rsid w:val="00DA6DB5"/>
    <w:rsid w:val="00DA6FFC"/>
    <w:rsid w:val="00DC3C0A"/>
    <w:rsid w:val="00DC70DC"/>
    <w:rsid w:val="00DC7BB7"/>
    <w:rsid w:val="00DD00AF"/>
    <w:rsid w:val="00DD6301"/>
    <w:rsid w:val="00DF0D13"/>
    <w:rsid w:val="00DF3B29"/>
    <w:rsid w:val="00DF49A6"/>
    <w:rsid w:val="00DF7ABD"/>
    <w:rsid w:val="00E04EA7"/>
    <w:rsid w:val="00E04F0E"/>
    <w:rsid w:val="00E24095"/>
    <w:rsid w:val="00E36A2F"/>
    <w:rsid w:val="00E5382D"/>
    <w:rsid w:val="00E65B4B"/>
    <w:rsid w:val="00E870AB"/>
    <w:rsid w:val="00EA083B"/>
    <w:rsid w:val="00EA41EE"/>
    <w:rsid w:val="00EA6C89"/>
    <w:rsid w:val="00EC76C7"/>
    <w:rsid w:val="00ED24C8"/>
    <w:rsid w:val="00ED2B76"/>
    <w:rsid w:val="00ED7CF9"/>
    <w:rsid w:val="00EF0149"/>
    <w:rsid w:val="00EF7A1B"/>
    <w:rsid w:val="00F00C2B"/>
    <w:rsid w:val="00F10CB7"/>
    <w:rsid w:val="00F1576A"/>
    <w:rsid w:val="00F167C7"/>
    <w:rsid w:val="00F172DB"/>
    <w:rsid w:val="00F274B2"/>
    <w:rsid w:val="00F31B45"/>
    <w:rsid w:val="00F3570A"/>
    <w:rsid w:val="00F40121"/>
    <w:rsid w:val="00F42752"/>
    <w:rsid w:val="00F4407C"/>
    <w:rsid w:val="00F5187F"/>
    <w:rsid w:val="00F56135"/>
    <w:rsid w:val="00F565C4"/>
    <w:rsid w:val="00F65B9B"/>
    <w:rsid w:val="00F66496"/>
    <w:rsid w:val="00F70E1C"/>
    <w:rsid w:val="00F748F1"/>
    <w:rsid w:val="00F816F8"/>
    <w:rsid w:val="00F84EE1"/>
    <w:rsid w:val="00F95355"/>
    <w:rsid w:val="00F96C24"/>
    <w:rsid w:val="00FA36AE"/>
    <w:rsid w:val="00FA3F35"/>
    <w:rsid w:val="00FA4104"/>
    <w:rsid w:val="00FB21FB"/>
    <w:rsid w:val="00FB51D6"/>
    <w:rsid w:val="00FC2232"/>
    <w:rsid w:val="00FC49A8"/>
    <w:rsid w:val="00FC7CB1"/>
    <w:rsid w:val="00FD1CBB"/>
    <w:rsid w:val="00FD60AB"/>
    <w:rsid w:val="00FE4B40"/>
    <w:rsid w:val="00FF76C4"/>
    <w:rsid w:val="562154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D17E"/>
  <w15:chartTrackingRefBased/>
  <w15:docId w15:val="{E4B8EE40-E9F2-4A2A-BCA0-D208912E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outlineLvl w:val="2"/>
    </w:pPr>
    <w:rPr>
      <w:rFonts w:ascii="Comic Sans MS" w:hAnsi="Comic Sans MS"/>
      <w:sz w:val="28"/>
    </w:rPr>
  </w:style>
  <w:style w:type="paragraph" w:styleId="Heading4">
    <w:name w:val="heading 4"/>
    <w:basedOn w:val="Normal"/>
    <w:next w:val="Normal"/>
    <w:qFormat/>
    <w:pPr>
      <w:keepNext/>
      <w:outlineLvl w:val="3"/>
    </w:pPr>
    <w:rPr>
      <w:rFonts w:ascii="Comic Sans MS" w:hAnsi="Comic Sans MS"/>
      <w:sz w:val="28"/>
      <w:u w:val="single"/>
    </w:rPr>
  </w:style>
  <w:style w:type="paragraph" w:styleId="Heading5">
    <w:name w:val="heading 5"/>
    <w:basedOn w:val="Normal"/>
    <w:next w:val="Normal"/>
    <w:qFormat/>
    <w:pPr>
      <w:keepNext/>
      <w:outlineLvl w:val="4"/>
    </w:pPr>
    <w:rPr>
      <w:rFonts w:ascii="Lucida Handwriting" w:hAnsi="Lucida Handwriting"/>
      <w:sz w:val="52"/>
    </w:rPr>
  </w:style>
  <w:style w:type="paragraph" w:styleId="Heading6">
    <w:name w:val="heading 6"/>
    <w:basedOn w:val="Normal"/>
    <w:next w:val="Normal"/>
    <w:qFormat/>
    <w:pPr>
      <w:keepNext/>
      <w:outlineLvl w:val="5"/>
    </w:pPr>
    <w:rPr>
      <w:rFonts w:ascii="Lucida Handwriting" w:hAnsi="Lucida Handwriting"/>
      <w:sz w:val="72"/>
    </w:rPr>
  </w:style>
  <w:style w:type="paragraph" w:styleId="Heading7">
    <w:name w:val="heading 7"/>
    <w:basedOn w:val="Normal"/>
    <w:next w:val="Normal"/>
    <w:qFormat/>
    <w:pPr>
      <w:keepNext/>
      <w:ind w:left="360"/>
      <w:outlineLvl w:val="6"/>
    </w:pPr>
    <w:rPr>
      <w:rFonts w:ascii="Comic Sans MS" w:hAnsi="Comic Sans MS"/>
      <w:sz w:val="28"/>
      <w:u w:val="single"/>
    </w:rPr>
  </w:style>
  <w:style w:type="paragraph" w:styleId="Heading8">
    <w:name w:val="heading 8"/>
    <w:basedOn w:val="Normal"/>
    <w:next w:val="Normal"/>
    <w:qFormat/>
    <w:pPr>
      <w:keepNext/>
      <w:ind w:left="360"/>
      <w:outlineLvl w:val="7"/>
    </w:pPr>
    <w:rPr>
      <w:rFonts w:ascii="Comic Sans MS" w:hAnsi="Comic Sans MS"/>
      <w:u w:val="single"/>
    </w:rPr>
  </w:style>
  <w:style w:type="paragraph" w:styleId="Heading9">
    <w:name w:val="heading 9"/>
    <w:basedOn w:val="Normal"/>
    <w:next w:val="Normal"/>
    <w:qFormat/>
    <w:pPr>
      <w:keepNext/>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rsid w:val="00B6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740"/>
    <w:pPr>
      <w:ind w:left="720"/>
      <w:contextualSpacing/>
    </w:pPr>
  </w:style>
  <w:style w:type="paragraph" w:customStyle="1" w:styleId="paragraph">
    <w:name w:val="paragraph"/>
    <w:basedOn w:val="Normal"/>
    <w:rsid w:val="00944F4C"/>
    <w:pPr>
      <w:spacing w:before="100" w:beforeAutospacing="1" w:after="100" w:afterAutospacing="1"/>
    </w:pPr>
    <w:rPr>
      <w:lang w:eastAsia="en-GB"/>
    </w:rPr>
  </w:style>
  <w:style w:type="character" w:customStyle="1" w:styleId="normaltextrun">
    <w:name w:val="normaltextrun"/>
    <w:basedOn w:val="DefaultParagraphFont"/>
    <w:rsid w:val="00944F4C"/>
  </w:style>
  <w:style w:type="character" w:customStyle="1" w:styleId="spellingerror">
    <w:name w:val="spellingerror"/>
    <w:basedOn w:val="DefaultParagraphFont"/>
    <w:rsid w:val="00944F4C"/>
  </w:style>
  <w:style w:type="character" w:customStyle="1" w:styleId="eop">
    <w:name w:val="eop"/>
    <w:basedOn w:val="DefaultParagraphFont"/>
    <w:rsid w:val="00944F4C"/>
  </w:style>
  <w:style w:type="paragraph" w:customStyle="1" w:styleId="TableParagraph">
    <w:name w:val="Table Paragraph"/>
    <w:basedOn w:val="Normal"/>
    <w:uiPriority w:val="1"/>
    <w:qFormat/>
    <w:rsid w:val="006448B6"/>
    <w:pPr>
      <w:widowControl w:val="0"/>
      <w:autoSpaceDE w:val="0"/>
      <w:autoSpaceDN w:val="0"/>
    </w:pPr>
    <w:rPr>
      <w:rFonts w:ascii="Arial MT" w:eastAsia="Arial MT" w:hAnsi="Arial MT" w:cs="Arial MT"/>
      <w:sz w:val="22"/>
      <w:szCs w:val="22"/>
      <w:lang w:val="en-US"/>
    </w:rPr>
  </w:style>
  <w:style w:type="paragraph" w:styleId="Footer">
    <w:name w:val="footer"/>
    <w:basedOn w:val="Normal"/>
    <w:link w:val="FooterChar"/>
    <w:uiPriority w:val="99"/>
    <w:unhideWhenUsed/>
    <w:rsid w:val="006448B6"/>
    <w:pPr>
      <w:widowControl w:val="0"/>
      <w:tabs>
        <w:tab w:val="center" w:pos="4513"/>
        <w:tab w:val="right" w:pos="9026"/>
      </w:tabs>
      <w:autoSpaceDE w:val="0"/>
      <w:autoSpaceDN w:val="0"/>
    </w:pPr>
    <w:rPr>
      <w:rFonts w:ascii="Arial MT" w:eastAsia="Arial MT" w:hAnsi="Arial MT" w:cs="Arial MT"/>
      <w:sz w:val="22"/>
      <w:szCs w:val="22"/>
      <w:lang w:val="en-US"/>
    </w:rPr>
  </w:style>
  <w:style w:type="character" w:customStyle="1" w:styleId="FooterChar">
    <w:name w:val="Footer Char"/>
    <w:basedOn w:val="DefaultParagraphFont"/>
    <w:link w:val="Footer"/>
    <w:uiPriority w:val="99"/>
    <w:rsid w:val="006448B6"/>
    <w:rPr>
      <w:rFonts w:ascii="Arial MT" w:eastAsia="Arial MT" w:hAnsi="Arial MT" w:cs="Arial MT"/>
      <w:sz w:val="22"/>
      <w:szCs w:val="22"/>
      <w:lang w:eastAsia="en-US"/>
    </w:rPr>
  </w:style>
  <w:style w:type="paragraph" w:styleId="Header">
    <w:name w:val="header"/>
    <w:basedOn w:val="Normal"/>
    <w:link w:val="HeaderChar"/>
    <w:uiPriority w:val="99"/>
    <w:unhideWhenUsed/>
    <w:rsid w:val="00042FCE"/>
    <w:pPr>
      <w:tabs>
        <w:tab w:val="center" w:pos="4513"/>
        <w:tab w:val="right" w:pos="9026"/>
      </w:tabs>
    </w:pPr>
  </w:style>
  <w:style w:type="character" w:customStyle="1" w:styleId="HeaderChar">
    <w:name w:val="Header Char"/>
    <w:basedOn w:val="DefaultParagraphFont"/>
    <w:link w:val="Header"/>
    <w:uiPriority w:val="99"/>
    <w:rsid w:val="00042FCE"/>
    <w:rPr>
      <w:sz w:val="24"/>
      <w:szCs w:val="24"/>
      <w:lang w:val="en-GB" w:eastAsia="en-US"/>
    </w:rPr>
  </w:style>
  <w:style w:type="character" w:styleId="Emphasis">
    <w:name w:val="Emphasis"/>
    <w:uiPriority w:val="20"/>
    <w:qFormat/>
    <w:rsid w:val="00BA1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668">
      <w:bodyDiv w:val="1"/>
      <w:marLeft w:val="0"/>
      <w:marRight w:val="0"/>
      <w:marTop w:val="0"/>
      <w:marBottom w:val="0"/>
      <w:divBdr>
        <w:top w:val="none" w:sz="0" w:space="0" w:color="auto"/>
        <w:left w:val="none" w:sz="0" w:space="0" w:color="auto"/>
        <w:bottom w:val="none" w:sz="0" w:space="0" w:color="auto"/>
        <w:right w:val="none" w:sz="0" w:space="0" w:color="auto"/>
      </w:divBdr>
    </w:div>
    <w:div w:id="315108417">
      <w:bodyDiv w:val="1"/>
      <w:marLeft w:val="0"/>
      <w:marRight w:val="0"/>
      <w:marTop w:val="0"/>
      <w:marBottom w:val="0"/>
      <w:divBdr>
        <w:top w:val="none" w:sz="0" w:space="0" w:color="auto"/>
        <w:left w:val="none" w:sz="0" w:space="0" w:color="auto"/>
        <w:bottom w:val="none" w:sz="0" w:space="0" w:color="auto"/>
        <w:right w:val="none" w:sz="0" w:space="0" w:color="auto"/>
      </w:divBdr>
    </w:div>
    <w:div w:id="390617833">
      <w:bodyDiv w:val="1"/>
      <w:marLeft w:val="0"/>
      <w:marRight w:val="0"/>
      <w:marTop w:val="0"/>
      <w:marBottom w:val="0"/>
      <w:divBdr>
        <w:top w:val="none" w:sz="0" w:space="0" w:color="auto"/>
        <w:left w:val="none" w:sz="0" w:space="0" w:color="auto"/>
        <w:bottom w:val="none" w:sz="0" w:space="0" w:color="auto"/>
        <w:right w:val="none" w:sz="0" w:space="0" w:color="auto"/>
      </w:divBdr>
    </w:div>
    <w:div w:id="400755476">
      <w:bodyDiv w:val="1"/>
      <w:marLeft w:val="0"/>
      <w:marRight w:val="0"/>
      <w:marTop w:val="0"/>
      <w:marBottom w:val="0"/>
      <w:divBdr>
        <w:top w:val="none" w:sz="0" w:space="0" w:color="auto"/>
        <w:left w:val="none" w:sz="0" w:space="0" w:color="auto"/>
        <w:bottom w:val="none" w:sz="0" w:space="0" w:color="auto"/>
        <w:right w:val="none" w:sz="0" w:space="0" w:color="auto"/>
      </w:divBdr>
    </w:div>
    <w:div w:id="500974501">
      <w:bodyDiv w:val="1"/>
      <w:marLeft w:val="0"/>
      <w:marRight w:val="0"/>
      <w:marTop w:val="0"/>
      <w:marBottom w:val="0"/>
      <w:divBdr>
        <w:top w:val="none" w:sz="0" w:space="0" w:color="auto"/>
        <w:left w:val="none" w:sz="0" w:space="0" w:color="auto"/>
        <w:bottom w:val="none" w:sz="0" w:space="0" w:color="auto"/>
        <w:right w:val="none" w:sz="0" w:space="0" w:color="auto"/>
      </w:divBdr>
    </w:div>
    <w:div w:id="711921922">
      <w:bodyDiv w:val="1"/>
      <w:marLeft w:val="0"/>
      <w:marRight w:val="0"/>
      <w:marTop w:val="0"/>
      <w:marBottom w:val="0"/>
      <w:divBdr>
        <w:top w:val="none" w:sz="0" w:space="0" w:color="auto"/>
        <w:left w:val="none" w:sz="0" w:space="0" w:color="auto"/>
        <w:bottom w:val="none" w:sz="0" w:space="0" w:color="auto"/>
        <w:right w:val="none" w:sz="0" w:space="0" w:color="auto"/>
      </w:divBdr>
    </w:div>
    <w:div w:id="830829224">
      <w:bodyDiv w:val="1"/>
      <w:marLeft w:val="0"/>
      <w:marRight w:val="0"/>
      <w:marTop w:val="0"/>
      <w:marBottom w:val="0"/>
      <w:divBdr>
        <w:top w:val="none" w:sz="0" w:space="0" w:color="auto"/>
        <w:left w:val="none" w:sz="0" w:space="0" w:color="auto"/>
        <w:bottom w:val="none" w:sz="0" w:space="0" w:color="auto"/>
        <w:right w:val="none" w:sz="0" w:space="0" w:color="auto"/>
      </w:divBdr>
    </w:div>
    <w:div w:id="878669420">
      <w:bodyDiv w:val="1"/>
      <w:marLeft w:val="0"/>
      <w:marRight w:val="0"/>
      <w:marTop w:val="0"/>
      <w:marBottom w:val="0"/>
      <w:divBdr>
        <w:top w:val="none" w:sz="0" w:space="0" w:color="auto"/>
        <w:left w:val="none" w:sz="0" w:space="0" w:color="auto"/>
        <w:bottom w:val="none" w:sz="0" w:space="0" w:color="auto"/>
        <w:right w:val="none" w:sz="0" w:space="0" w:color="auto"/>
      </w:divBdr>
    </w:div>
    <w:div w:id="926309905">
      <w:bodyDiv w:val="1"/>
      <w:marLeft w:val="0"/>
      <w:marRight w:val="0"/>
      <w:marTop w:val="0"/>
      <w:marBottom w:val="0"/>
      <w:divBdr>
        <w:top w:val="none" w:sz="0" w:space="0" w:color="auto"/>
        <w:left w:val="none" w:sz="0" w:space="0" w:color="auto"/>
        <w:bottom w:val="none" w:sz="0" w:space="0" w:color="auto"/>
        <w:right w:val="none" w:sz="0" w:space="0" w:color="auto"/>
      </w:divBdr>
    </w:div>
    <w:div w:id="941768776">
      <w:bodyDiv w:val="1"/>
      <w:marLeft w:val="0"/>
      <w:marRight w:val="0"/>
      <w:marTop w:val="0"/>
      <w:marBottom w:val="0"/>
      <w:divBdr>
        <w:top w:val="none" w:sz="0" w:space="0" w:color="auto"/>
        <w:left w:val="none" w:sz="0" w:space="0" w:color="auto"/>
        <w:bottom w:val="none" w:sz="0" w:space="0" w:color="auto"/>
        <w:right w:val="none" w:sz="0" w:space="0" w:color="auto"/>
      </w:divBdr>
      <w:divsChild>
        <w:div w:id="1238436390">
          <w:marLeft w:val="0"/>
          <w:marRight w:val="0"/>
          <w:marTop w:val="0"/>
          <w:marBottom w:val="450"/>
          <w:divBdr>
            <w:top w:val="none" w:sz="0" w:space="0" w:color="auto"/>
            <w:left w:val="none" w:sz="0" w:space="0" w:color="auto"/>
            <w:bottom w:val="none" w:sz="0" w:space="0" w:color="auto"/>
            <w:right w:val="none" w:sz="0" w:space="0" w:color="auto"/>
          </w:divBdr>
          <w:divsChild>
            <w:div w:id="468596421">
              <w:marLeft w:val="0"/>
              <w:marRight w:val="0"/>
              <w:marTop w:val="0"/>
              <w:marBottom w:val="0"/>
              <w:divBdr>
                <w:top w:val="none" w:sz="0" w:space="0" w:color="auto"/>
                <w:left w:val="none" w:sz="0" w:space="0" w:color="auto"/>
                <w:bottom w:val="none" w:sz="0" w:space="0" w:color="auto"/>
                <w:right w:val="none" w:sz="0" w:space="0" w:color="auto"/>
              </w:divBdr>
              <w:divsChild>
                <w:div w:id="1432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701">
          <w:marLeft w:val="0"/>
          <w:marRight w:val="0"/>
          <w:marTop w:val="0"/>
          <w:marBottom w:val="450"/>
          <w:divBdr>
            <w:top w:val="none" w:sz="0" w:space="0" w:color="auto"/>
            <w:left w:val="none" w:sz="0" w:space="0" w:color="auto"/>
            <w:bottom w:val="none" w:sz="0" w:space="0" w:color="auto"/>
            <w:right w:val="none" w:sz="0" w:space="0" w:color="auto"/>
          </w:divBdr>
          <w:divsChild>
            <w:div w:id="1235622935">
              <w:marLeft w:val="0"/>
              <w:marRight w:val="0"/>
              <w:marTop w:val="0"/>
              <w:marBottom w:val="0"/>
              <w:divBdr>
                <w:top w:val="none" w:sz="0" w:space="0" w:color="auto"/>
                <w:left w:val="none" w:sz="0" w:space="0" w:color="auto"/>
                <w:bottom w:val="none" w:sz="0" w:space="0" w:color="auto"/>
                <w:right w:val="none" w:sz="0" w:space="0" w:color="auto"/>
              </w:divBdr>
              <w:divsChild>
                <w:div w:id="1359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5361">
      <w:bodyDiv w:val="1"/>
      <w:marLeft w:val="0"/>
      <w:marRight w:val="0"/>
      <w:marTop w:val="0"/>
      <w:marBottom w:val="0"/>
      <w:divBdr>
        <w:top w:val="none" w:sz="0" w:space="0" w:color="auto"/>
        <w:left w:val="none" w:sz="0" w:space="0" w:color="auto"/>
        <w:bottom w:val="none" w:sz="0" w:space="0" w:color="auto"/>
        <w:right w:val="none" w:sz="0" w:space="0" w:color="auto"/>
      </w:divBdr>
    </w:div>
    <w:div w:id="1061172761">
      <w:bodyDiv w:val="1"/>
      <w:marLeft w:val="0"/>
      <w:marRight w:val="0"/>
      <w:marTop w:val="0"/>
      <w:marBottom w:val="0"/>
      <w:divBdr>
        <w:top w:val="none" w:sz="0" w:space="0" w:color="auto"/>
        <w:left w:val="none" w:sz="0" w:space="0" w:color="auto"/>
        <w:bottom w:val="none" w:sz="0" w:space="0" w:color="auto"/>
        <w:right w:val="none" w:sz="0" w:space="0" w:color="auto"/>
      </w:divBdr>
    </w:div>
    <w:div w:id="1131361138">
      <w:bodyDiv w:val="1"/>
      <w:marLeft w:val="0"/>
      <w:marRight w:val="0"/>
      <w:marTop w:val="0"/>
      <w:marBottom w:val="0"/>
      <w:divBdr>
        <w:top w:val="none" w:sz="0" w:space="0" w:color="auto"/>
        <w:left w:val="none" w:sz="0" w:space="0" w:color="auto"/>
        <w:bottom w:val="none" w:sz="0" w:space="0" w:color="auto"/>
        <w:right w:val="none" w:sz="0" w:space="0" w:color="auto"/>
      </w:divBdr>
    </w:div>
    <w:div w:id="1183132980">
      <w:bodyDiv w:val="1"/>
      <w:marLeft w:val="0"/>
      <w:marRight w:val="0"/>
      <w:marTop w:val="0"/>
      <w:marBottom w:val="0"/>
      <w:divBdr>
        <w:top w:val="none" w:sz="0" w:space="0" w:color="auto"/>
        <w:left w:val="none" w:sz="0" w:space="0" w:color="auto"/>
        <w:bottom w:val="none" w:sz="0" w:space="0" w:color="auto"/>
        <w:right w:val="none" w:sz="0" w:space="0" w:color="auto"/>
      </w:divBdr>
    </w:div>
    <w:div w:id="1246382504">
      <w:bodyDiv w:val="1"/>
      <w:marLeft w:val="0"/>
      <w:marRight w:val="0"/>
      <w:marTop w:val="0"/>
      <w:marBottom w:val="0"/>
      <w:divBdr>
        <w:top w:val="none" w:sz="0" w:space="0" w:color="auto"/>
        <w:left w:val="none" w:sz="0" w:space="0" w:color="auto"/>
        <w:bottom w:val="none" w:sz="0" w:space="0" w:color="auto"/>
        <w:right w:val="none" w:sz="0" w:space="0" w:color="auto"/>
      </w:divBdr>
      <w:divsChild>
        <w:div w:id="1411582775">
          <w:marLeft w:val="0"/>
          <w:marRight w:val="0"/>
          <w:marTop w:val="0"/>
          <w:marBottom w:val="0"/>
          <w:divBdr>
            <w:top w:val="none" w:sz="0" w:space="0" w:color="auto"/>
            <w:left w:val="none" w:sz="0" w:space="0" w:color="auto"/>
            <w:bottom w:val="none" w:sz="0" w:space="0" w:color="auto"/>
            <w:right w:val="none" w:sz="0" w:space="0" w:color="auto"/>
          </w:divBdr>
        </w:div>
      </w:divsChild>
    </w:div>
    <w:div w:id="1328900544">
      <w:bodyDiv w:val="1"/>
      <w:marLeft w:val="0"/>
      <w:marRight w:val="0"/>
      <w:marTop w:val="0"/>
      <w:marBottom w:val="0"/>
      <w:divBdr>
        <w:top w:val="none" w:sz="0" w:space="0" w:color="auto"/>
        <w:left w:val="none" w:sz="0" w:space="0" w:color="auto"/>
        <w:bottom w:val="none" w:sz="0" w:space="0" w:color="auto"/>
        <w:right w:val="none" w:sz="0" w:space="0" w:color="auto"/>
      </w:divBdr>
    </w:div>
    <w:div w:id="1365053665">
      <w:bodyDiv w:val="1"/>
      <w:marLeft w:val="0"/>
      <w:marRight w:val="0"/>
      <w:marTop w:val="0"/>
      <w:marBottom w:val="0"/>
      <w:divBdr>
        <w:top w:val="none" w:sz="0" w:space="0" w:color="auto"/>
        <w:left w:val="none" w:sz="0" w:space="0" w:color="auto"/>
        <w:bottom w:val="none" w:sz="0" w:space="0" w:color="auto"/>
        <w:right w:val="none" w:sz="0" w:space="0" w:color="auto"/>
      </w:divBdr>
    </w:div>
    <w:div w:id="1452942780">
      <w:bodyDiv w:val="1"/>
      <w:marLeft w:val="0"/>
      <w:marRight w:val="0"/>
      <w:marTop w:val="0"/>
      <w:marBottom w:val="0"/>
      <w:divBdr>
        <w:top w:val="none" w:sz="0" w:space="0" w:color="auto"/>
        <w:left w:val="none" w:sz="0" w:space="0" w:color="auto"/>
        <w:bottom w:val="none" w:sz="0" w:space="0" w:color="auto"/>
        <w:right w:val="none" w:sz="0" w:space="0" w:color="auto"/>
      </w:divBdr>
    </w:div>
    <w:div w:id="1570072470">
      <w:bodyDiv w:val="1"/>
      <w:marLeft w:val="0"/>
      <w:marRight w:val="0"/>
      <w:marTop w:val="0"/>
      <w:marBottom w:val="0"/>
      <w:divBdr>
        <w:top w:val="none" w:sz="0" w:space="0" w:color="auto"/>
        <w:left w:val="none" w:sz="0" w:space="0" w:color="auto"/>
        <w:bottom w:val="none" w:sz="0" w:space="0" w:color="auto"/>
        <w:right w:val="none" w:sz="0" w:space="0" w:color="auto"/>
      </w:divBdr>
    </w:div>
    <w:div w:id="1584946142">
      <w:bodyDiv w:val="1"/>
      <w:marLeft w:val="0"/>
      <w:marRight w:val="0"/>
      <w:marTop w:val="0"/>
      <w:marBottom w:val="0"/>
      <w:divBdr>
        <w:top w:val="none" w:sz="0" w:space="0" w:color="auto"/>
        <w:left w:val="none" w:sz="0" w:space="0" w:color="auto"/>
        <w:bottom w:val="none" w:sz="0" w:space="0" w:color="auto"/>
        <w:right w:val="none" w:sz="0" w:space="0" w:color="auto"/>
      </w:divBdr>
      <w:divsChild>
        <w:div w:id="219366913">
          <w:marLeft w:val="0"/>
          <w:marRight w:val="0"/>
          <w:marTop w:val="0"/>
          <w:marBottom w:val="450"/>
          <w:divBdr>
            <w:top w:val="none" w:sz="0" w:space="0" w:color="auto"/>
            <w:left w:val="none" w:sz="0" w:space="0" w:color="auto"/>
            <w:bottom w:val="none" w:sz="0" w:space="0" w:color="auto"/>
            <w:right w:val="none" w:sz="0" w:space="0" w:color="auto"/>
          </w:divBdr>
          <w:divsChild>
            <w:div w:id="1201356951">
              <w:marLeft w:val="0"/>
              <w:marRight w:val="0"/>
              <w:marTop w:val="0"/>
              <w:marBottom w:val="0"/>
              <w:divBdr>
                <w:top w:val="none" w:sz="0" w:space="0" w:color="auto"/>
                <w:left w:val="none" w:sz="0" w:space="0" w:color="auto"/>
                <w:bottom w:val="none" w:sz="0" w:space="0" w:color="auto"/>
                <w:right w:val="none" w:sz="0" w:space="0" w:color="auto"/>
              </w:divBdr>
              <w:divsChild>
                <w:div w:id="14898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1823">
          <w:marLeft w:val="0"/>
          <w:marRight w:val="0"/>
          <w:marTop w:val="0"/>
          <w:marBottom w:val="450"/>
          <w:divBdr>
            <w:top w:val="none" w:sz="0" w:space="0" w:color="auto"/>
            <w:left w:val="none" w:sz="0" w:space="0" w:color="auto"/>
            <w:bottom w:val="none" w:sz="0" w:space="0" w:color="auto"/>
            <w:right w:val="none" w:sz="0" w:space="0" w:color="auto"/>
          </w:divBdr>
          <w:divsChild>
            <w:div w:id="738330561">
              <w:marLeft w:val="0"/>
              <w:marRight w:val="0"/>
              <w:marTop w:val="0"/>
              <w:marBottom w:val="0"/>
              <w:divBdr>
                <w:top w:val="none" w:sz="0" w:space="0" w:color="auto"/>
                <w:left w:val="none" w:sz="0" w:space="0" w:color="auto"/>
                <w:bottom w:val="none" w:sz="0" w:space="0" w:color="auto"/>
                <w:right w:val="none" w:sz="0" w:space="0" w:color="auto"/>
              </w:divBdr>
              <w:divsChild>
                <w:div w:id="10280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747">
      <w:bodyDiv w:val="1"/>
      <w:marLeft w:val="0"/>
      <w:marRight w:val="0"/>
      <w:marTop w:val="0"/>
      <w:marBottom w:val="0"/>
      <w:divBdr>
        <w:top w:val="none" w:sz="0" w:space="0" w:color="auto"/>
        <w:left w:val="none" w:sz="0" w:space="0" w:color="auto"/>
        <w:bottom w:val="none" w:sz="0" w:space="0" w:color="auto"/>
        <w:right w:val="none" w:sz="0" w:space="0" w:color="auto"/>
      </w:divBdr>
    </w:div>
    <w:div w:id="1811629845">
      <w:bodyDiv w:val="1"/>
      <w:marLeft w:val="0"/>
      <w:marRight w:val="0"/>
      <w:marTop w:val="0"/>
      <w:marBottom w:val="0"/>
      <w:divBdr>
        <w:top w:val="none" w:sz="0" w:space="0" w:color="auto"/>
        <w:left w:val="none" w:sz="0" w:space="0" w:color="auto"/>
        <w:bottom w:val="none" w:sz="0" w:space="0" w:color="auto"/>
        <w:right w:val="none" w:sz="0" w:space="0" w:color="auto"/>
      </w:divBdr>
      <w:divsChild>
        <w:div w:id="1603370173">
          <w:marLeft w:val="0"/>
          <w:marRight w:val="0"/>
          <w:marTop w:val="0"/>
          <w:marBottom w:val="450"/>
          <w:divBdr>
            <w:top w:val="none" w:sz="0" w:space="0" w:color="auto"/>
            <w:left w:val="none" w:sz="0" w:space="0" w:color="auto"/>
            <w:bottom w:val="none" w:sz="0" w:space="0" w:color="auto"/>
            <w:right w:val="none" w:sz="0" w:space="0" w:color="auto"/>
          </w:divBdr>
          <w:divsChild>
            <w:div w:id="1348096258">
              <w:marLeft w:val="0"/>
              <w:marRight w:val="0"/>
              <w:marTop w:val="0"/>
              <w:marBottom w:val="0"/>
              <w:divBdr>
                <w:top w:val="none" w:sz="0" w:space="0" w:color="auto"/>
                <w:left w:val="none" w:sz="0" w:space="0" w:color="auto"/>
                <w:bottom w:val="none" w:sz="0" w:space="0" w:color="auto"/>
                <w:right w:val="none" w:sz="0" w:space="0" w:color="auto"/>
              </w:divBdr>
              <w:divsChild>
                <w:div w:id="14409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094">
          <w:marLeft w:val="0"/>
          <w:marRight w:val="0"/>
          <w:marTop w:val="0"/>
          <w:marBottom w:val="450"/>
          <w:divBdr>
            <w:top w:val="none" w:sz="0" w:space="0" w:color="auto"/>
            <w:left w:val="none" w:sz="0" w:space="0" w:color="auto"/>
            <w:bottom w:val="none" w:sz="0" w:space="0" w:color="auto"/>
            <w:right w:val="none" w:sz="0" w:space="0" w:color="auto"/>
          </w:divBdr>
          <w:divsChild>
            <w:div w:id="900291216">
              <w:marLeft w:val="0"/>
              <w:marRight w:val="0"/>
              <w:marTop w:val="0"/>
              <w:marBottom w:val="0"/>
              <w:divBdr>
                <w:top w:val="none" w:sz="0" w:space="0" w:color="auto"/>
                <w:left w:val="none" w:sz="0" w:space="0" w:color="auto"/>
                <w:bottom w:val="none" w:sz="0" w:space="0" w:color="auto"/>
                <w:right w:val="none" w:sz="0" w:space="0" w:color="auto"/>
              </w:divBdr>
              <w:divsChild>
                <w:div w:id="485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6039">
          <w:marLeft w:val="0"/>
          <w:marRight w:val="0"/>
          <w:marTop w:val="0"/>
          <w:marBottom w:val="0"/>
          <w:divBdr>
            <w:top w:val="none" w:sz="0" w:space="0" w:color="auto"/>
            <w:left w:val="none" w:sz="0" w:space="0" w:color="auto"/>
            <w:bottom w:val="none" w:sz="0" w:space="0" w:color="auto"/>
            <w:right w:val="none" w:sz="0" w:space="0" w:color="auto"/>
          </w:divBdr>
        </w:div>
      </w:divsChild>
    </w:div>
    <w:div w:id="1848862194">
      <w:bodyDiv w:val="1"/>
      <w:marLeft w:val="0"/>
      <w:marRight w:val="0"/>
      <w:marTop w:val="0"/>
      <w:marBottom w:val="0"/>
      <w:divBdr>
        <w:top w:val="none" w:sz="0" w:space="0" w:color="auto"/>
        <w:left w:val="none" w:sz="0" w:space="0" w:color="auto"/>
        <w:bottom w:val="none" w:sz="0" w:space="0" w:color="auto"/>
        <w:right w:val="none" w:sz="0" w:space="0" w:color="auto"/>
      </w:divBdr>
    </w:div>
    <w:div w:id="1880122519">
      <w:bodyDiv w:val="1"/>
      <w:marLeft w:val="0"/>
      <w:marRight w:val="0"/>
      <w:marTop w:val="0"/>
      <w:marBottom w:val="0"/>
      <w:divBdr>
        <w:top w:val="none" w:sz="0" w:space="0" w:color="auto"/>
        <w:left w:val="none" w:sz="0" w:space="0" w:color="auto"/>
        <w:bottom w:val="none" w:sz="0" w:space="0" w:color="auto"/>
        <w:right w:val="none" w:sz="0" w:space="0" w:color="auto"/>
      </w:divBdr>
      <w:divsChild>
        <w:div w:id="1747264541">
          <w:marLeft w:val="0"/>
          <w:marRight w:val="0"/>
          <w:marTop w:val="0"/>
          <w:marBottom w:val="450"/>
          <w:divBdr>
            <w:top w:val="none" w:sz="0" w:space="0" w:color="auto"/>
            <w:left w:val="none" w:sz="0" w:space="0" w:color="auto"/>
            <w:bottom w:val="none" w:sz="0" w:space="0" w:color="auto"/>
            <w:right w:val="none" w:sz="0" w:space="0" w:color="auto"/>
          </w:divBdr>
          <w:divsChild>
            <w:div w:id="1634604326">
              <w:marLeft w:val="0"/>
              <w:marRight w:val="0"/>
              <w:marTop w:val="0"/>
              <w:marBottom w:val="0"/>
              <w:divBdr>
                <w:top w:val="none" w:sz="0" w:space="0" w:color="auto"/>
                <w:left w:val="none" w:sz="0" w:space="0" w:color="auto"/>
                <w:bottom w:val="none" w:sz="0" w:space="0" w:color="auto"/>
                <w:right w:val="none" w:sz="0" w:space="0" w:color="auto"/>
              </w:divBdr>
              <w:divsChild>
                <w:div w:id="4374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240">
          <w:marLeft w:val="0"/>
          <w:marRight w:val="0"/>
          <w:marTop w:val="0"/>
          <w:marBottom w:val="450"/>
          <w:divBdr>
            <w:top w:val="none" w:sz="0" w:space="0" w:color="auto"/>
            <w:left w:val="none" w:sz="0" w:space="0" w:color="auto"/>
            <w:bottom w:val="none" w:sz="0" w:space="0" w:color="auto"/>
            <w:right w:val="none" w:sz="0" w:space="0" w:color="auto"/>
          </w:divBdr>
          <w:divsChild>
            <w:div w:id="1889299583">
              <w:marLeft w:val="0"/>
              <w:marRight w:val="0"/>
              <w:marTop w:val="0"/>
              <w:marBottom w:val="0"/>
              <w:divBdr>
                <w:top w:val="none" w:sz="0" w:space="0" w:color="auto"/>
                <w:left w:val="none" w:sz="0" w:space="0" w:color="auto"/>
                <w:bottom w:val="none" w:sz="0" w:space="0" w:color="auto"/>
                <w:right w:val="none" w:sz="0" w:space="0" w:color="auto"/>
              </w:divBdr>
              <w:divsChild>
                <w:div w:id="21012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8077">
      <w:bodyDiv w:val="1"/>
      <w:marLeft w:val="0"/>
      <w:marRight w:val="0"/>
      <w:marTop w:val="0"/>
      <w:marBottom w:val="0"/>
      <w:divBdr>
        <w:top w:val="none" w:sz="0" w:space="0" w:color="auto"/>
        <w:left w:val="none" w:sz="0" w:space="0" w:color="auto"/>
        <w:bottom w:val="none" w:sz="0" w:space="0" w:color="auto"/>
        <w:right w:val="none" w:sz="0" w:space="0" w:color="auto"/>
      </w:divBdr>
      <w:divsChild>
        <w:div w:id="1521625798">
          <w:marLeft w:val="0"/>
          <w:marRight w:val="0"/>
          <w:marTop w:val="0"/>
          <w:marBottom w:val="450"/>
          <w:divBdr>
            <w:top w:val="none" w:sz="0" w:space="0" w:color="auto"/>
            <w:left w:val="none" w:sz="0" w:space="0" w:color="auto"/>
            <w:bottom w:val="none" w:sz="0" w:space="0" w:color="auto"/>
            <w:right w:val="none" w:sz="0" w:space="0" w:color="auto"/>
          </w:divBdr>
          <w:divsChild>
            <w:div w:id="1958219576">
              <w:marLeft w:val="0"/>
              <w:marRight w:val="0"/>
              <w:marTop w:val="0"/>
              <w:marBottom w:val="0"/>
              <w:divBdr>
                <w:top w:val="none" w:sz="0" w:space="0" w:color="auto"/>
                <w:left w:val="none" w:sz="0" w:space="0" w:color="auto"/>
                <w:bottom w:val="none" w:sz="0" w:space="0" w:color="auto"/>
                <w:right w:val="none" w:sz="0" w:space="0" w:color="auto"/>
              </w:divBdr>
              <w:divsChild>
                <w:div w:id="5849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9424">
          <w:marLeft w:val="0"/>
          <w:marRight w:val="0"/>
          <w:marTop w:val="0"/>
          <w:marBottom w:val="450"/>
          <w:divBdr>
            <w:top w:val="none" w:sz="0" w:space="0" w:color="auto"/>
            <w:left w:val="none" w:sz="0" w:space="0" w:color="auto"/>
            <w:bottom w:val="none" w:sz="0" w:space="0" w:color="auto"/>
            <w:right w:val="none" w:sz="0" w:space="0" w:color="auto"/>
          </w:divBdr>
          <w:divsChild>
            <w:div w:id="1454834976">
              <w:marLeft w:val="0"/>
              <w:marRight w:val="0"/>
              <w:marTop w:val="0"/>
              <w:marBottom w:val="0"/>
              <w:divBdr>
                <w:top w:val="none" w:sz="0" w:space="0" w:color="auto"/>
                <w:left w:val="none" w:sz="0" w:space="0" w:color="auto"/>
                <w:bottom w:val="none" w:sz="0" w:space="0" w:color="auto"/>
                <w:right w:val="none" w:sz="0" w:space="0" w:color="auto"/>
              </w:divBdr>
              <w:divsChild>
                <w:div w:id="19887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46B9-92CD-4CDF-BBBE-02918AA9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631</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Mum and Dad,</vt:lpstr>
    </vt:vector>
  </TitlesOfParts>
  <Company>St Mary's</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Mum and Dad,</dc:title>
  <dc:subject/>
  <dc:creator>Helen</dc:creator>
  <cp:keywords/>
  <cp:lastModifiedBy>Rachel Thornton</cp:lastModifiedBy>
  <cp:revision>9</cp:revision>
  <cp:lastPrinted>2025-05-02T10:06:00Z</cp:lastPrinted>
  <dcterms:created xsi:type="dcterms:W3CDTF">2025-04-28T14:09:00Z</dcterms:created>
  <dcterms:modified xsi:type="dcterms:W3CDTF">2025-05-02T10:06:00Z</dcterms:modified>
</cp:coreProperties>
</file>